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1BEE57" w14:textId="77777777" w:rsidR="00D216B1" w:rsidRPr="00456B29" w:rsidRDefault="00D216B1" w:rsidP="00D216B1">
      <w:pPr>
        <w:pStyle w:val="NormalWeb"/>
        <w:jc w:val="center"/>
        <w:rPr>
          <w:rFonts w:ascii="SFRM1728" w:hAnsi="SFRM1728"/>
          <w:noProof/>
          <w:sz w:val="34"/>
          <w:szCs w:val="34"/>
        </w:rPr>
      </w:pPr>
      <w:r w:rsidRPr="00456B29">
        <w:rPr>
          <w:rFonts w:ascii="SFRM1728" w:hAnsi="SFRM1728"/>
          <w:noProof/>
          <w:sz w:val="34"/>
          <w:szCs w:val="34"/>
        </w:rPr>
        <w:t>Signaux et Systèmes Linéaires</w:t>
      </w:r>
      <w:r w:rsidRPr="00456B29">
        <w:rPr>
          <w:rFonts w:ascii="SFRM1728" w:hAnsi="SFRM1728"/>
          <w:noProof/>
          <w:sz w:val="34"/>
          <w:szCs w:val="34"/>
        </w:rPr>
        <w:br/>
        <w:t>TP No. 2 : Corrélation entre signaux</w:t>
      </w:r>
    </w:p>
    <w:p w14:paraId="2193522E" w14:textId="77777777" w:rsidR="00D216B1" w:rsidRPr="00456B29" w:rsidRDefault="00D216B1" w:rsidP="00D216B1">
      <w:pPr>
        <w:pStyle w:val="NormalWeb"/>
        <w:spacing w:before="0" w:beforeAutospacing="0" w:after="0" w:afterAutospacing="0"/>
        <w:jc w:val="center"/>
        <w:rPr>
          <w:noProof/>
        </w:rPr>
      </w:pPr>
      <w:r w:rsidRPr="00456B29">
        <w:rPr>
          <w:rFonts w:ascii="SFBX1200" w:hAnsi="SFBX1200"/>
          <w:noProof/>
        </w:rPr>
        <w:t>3 ETI – CPE Lyon</w:t>
      </w:r>
    </w:p>
    <w:p w14:paraId="2BC468A2" w14:textId="77777777" w:rsidR="00D216B1" w:rsidRPr="00456B29" w:rsidRDefault="00027435" w:rsidP="00D216B1">
      <w:pPr>
        <w:pStyle w:val="NormalWeb"/>
        <w:spacing w:before="0" w:beforeAutospacing="0" w:after="0" w:afterAutospacing="0"/>
        <w:jc w:val="center"/>
        <w:rPr>
          <w:noProof/>
        </w:rPr>
      </w:pPr>
      <w:r w:rsidRPr="00456B29">
        <w:rPr>
          <w:rFonts w:ascii="SFRM1200" w:hAnsi="SFRM1200"/>
          <w:noProof/>
        </w:rPr>
        <w:t>2020-2021</w:t>
      </w:r>
    </w:p>
    <w:p w14:paraId="28EED1FD" w14:textId="77777777" w:rsidR="00D216B1" w:rsidRPr="00456B29" w:rsidRDefault="00D216B1" w:rsidP="00D216B1">
      <w:pPr>
        <w:pStyle w:val="NormalWeb"/>
        <w:rPr>
          <w:rFonts w:ascii="SFBX1440" w:hAnsi="SFBX1440"/>
          <w:noProof/>
          <w:sz w:val="28"/>
          <w:szCs w:val="28"/>
        </w:rPr>
      </w:pPr>
    </w:p>
    <w:p w14:paraId="6CFAA728" w14:textId="4AE612AB" w:rsidR="00D216B1" w:rsidRPr="00456B29" w:rsidRDefault="00D216B1" w:rsidP="00D216B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beforeAutospacing="0" w:after="240" w:afterAutospacing="0"/>
        <w:rPr>
          <w:rFonts w:ascii="SFBX1200" w:hAnsi="SFBX1200"/>
          <w:noProof/>
        </w:rPr>
      </w:pPr>
      <w:r w:rsidRPr="00456B29">
        <w:rPr>
          <w:rFonts w:ascii="SFBX1200" w:hAnsi="SFBX1200"/>
          <w:noProof/>
        </w:rPr>
        <w:t xml:space="preserve">Noms, Prénoms : </w:t>
      </w:r>
      <w:r w:rsidR="002D08C3" w:rsidRPr="00456B29">
        <w:rPr>
          <w:rFonts w:ascii="SFBX1200" w:hAnsi="SFBX1200"/>
          <w:noProof/>
        </w:rPr>
        <w:t>FRANCOIS-CHARLOT Axel, ORTIZ Emma</w:t>
      </w:r>
    </w:p>
    <w:p w14:paraId="66EB97F9" w14:textId="234668BE" w:rsidR="00D216B1" w:rsidRPr="00456B29" w:rsidRDefault="00D216B1" w:rsidP="00D216B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beforeAutospacing="0" w:after="240" w:afterAutospacing="0"/>
        <w:rPr>
          <w:rFonts w:ascii="SFBX1200" w:hAnsi="SFBX1200"/>
          <w:noProof/>
        </w:rPr>
      </w:pPr>
      <w:r w:rsidRPr="00456B29">
        <w:rPr>
          <w:rFonts w:ascii="SFBX1200" w:hAnsi="SFBX1200"/>
          <w:noProof/>
        </w:rPr>
        <w:t>Groupe :</w:t>
      </w:r>
      <w:r w:rsidR="002D08C3" w:rsidRPr="00456B29">
        <w:rPr>
          <w:rFonts w:ascii="SFBX1200" w:hAnsi="SFBX1200"/>
          <w:noProof/>
        </w:rPr>
        <w:t xml:space="preserve"> C (13)</w:t>
      </w:r>
    </w:p>
    <w:p w14:paraId="773221C4" w14:textId="337AA4EA" w:rsidR="00D216B1" w:rsidRPr="00456B29" w:rsidRDefault="00D216B1" w:rsidP="00D216B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beforeAutospacing="0" w:after="240" w:afterAutospacing="0"/>
        <w:rPr>
          <w:noProof/>
        </w:rPr>
      </w:pPr>
      <w:r w:rsidRPr="00456B29">
        <w:rPr>
          <w:rFonts w:ascii="SFBX1200" w:hAnsi="SFBX1200"/>
          <w:noProof/>
        </w:rPr>
        <w:t xml:space="preserve">Date : </w:t>
      </w:r>
      <w:r w:rsidR="002D08C3" w:rsidRPr="00456B29">
        <w:rPr>
          <w:rFonts w:ascii="SFBX1200" w:hAnsi="SFBX1200"/>
          <w:noProof/>
        </w:rPr>
        <w:t>05/11/2020</w:t>
      </w:r>
    </w:p>
    <w:p w14:paraId="59465523" w14:textId="77777777" w:rsidR="00D216B1" w:rsidRPr="00456B29" w:rsidRDefault="00D216B1" w:rsidP="00D216B1">
      <w:pPr>
        <w:spacing w:before="100" w:beforeAutospacing="1" w:after="60"/>
        <w:rPr>
          <w:rFonts w:ascii="SFBX1440" w:eastAsia="Times New Roman" w:hAnsi="SFBX1440" w:cs="Times New Roman"/>
          <w:noProof/>
          <w:sz w:val="28"/>
          <w:szCs w:val="28"/>
          <w:lang w:eastAsia="fr-FR"/>
        </w:rPr>
      </w:pPr>
      <w:r w:rsidRPr="00456B29">
        <w:rPr>
          <w:rFonts w:ascii="SFBX1440" w:eastAsia="Times New Roman" w:hAnsi="SFBX1440" w:cs="Times New Roman"/>
          <w:noProof/>
          <w:sz w:val="28"/>
          <w:szCs w:val="28"/>
          <w:lang w:eastAsia="fr-FR"/>
        </w:rPr>
        <w:t xml:space="preserve">Consignes : </w:t>
      </w:r>
    </w:p>
    <w:p w14:paraId="7A3D0025" w14:textId="77777777" w:rsidR="00D216B1" w:rsidRPr="00456B29" w:rsidRDefault="00D216B1" w:rsidP="00D216B1">
      <w:pPr>
        <w:numPr>
          <w:ilvl w:val="0"/>
          <w:numId w:val="2"/>
        </w:numPr>
        <w:spacing w:before="100" w:beforeAutospacing="1" w:after="60"/>
        <w:ind w:left="714" w:hanging="357"/>
        <w:rPr>
          <w:rFonts w:ascii="Times New Roman" w:eastAsia="Times New Roman" w:hAnsi="Times New Roman" w:cs="Times New Roman"/>
          <w:noProof/>
          <w:lang w:eastAsia="fr-FR"/>
        </w:rPr>
      </w:pP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Le répertoire de travail sera exclusivement sur le compte d’un des membres du binôme (changer le répertoire courant de Matlab). Mais pour certains traitements, on fera appel à des fonctions pré-programmées. Les fonctions utiles sont accessibles sur CPe-campus dans le cours </w:t>
      </w:r>
      <w:r w:rsidRPr="00456B29">
        <w:rPr>
          <w:rFonts w:ascii="SFTT1000" w:eastAsia="Times New Roman" w:hAnsi="SFTT1000" w:cs="Times New Roman"/>
          <w:noProof/>
          <w:sz w:val="20"/>
          <w:szCs w:val="20"/>
          <w:lang w:eastAsia="fr-FR"/>
        </w:rPr>
        <w:t>Signaux et Systèmes Linéaires</w:t>
      </w: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, rubrique </w:t>
      </w:r>
      <w:r w:rsidRPr="00456B29">
        <w:rPr>
          <w:rFonts w:ascii="SFTT1000" w:eastAsia="Times New Roman" w:hAnsi="SFTT1000" w:cs="Times New Roman"/>
          <w:noProof/>
          <w:sz w:val="20"/>
          <w:szCs w:val="20"/>
          <w:lang w:eastAsia="fr-FR"/>
        </w:rPr>
        <w:t>Travaux Pratiques</w:t>
      </w: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. Récupérer les fichiers </w:t>
      </w:r>
      <w:r w:rsidRPr="00456B29">
        <w:rPr>
          <w:rFonts w:ascii="SFTT1000" w:eastAsia="Times New Roman" w:hAnsi="SFTT1000" w:cs="Times New Roman"/>
          <w:noProof/>
          <w:sz w:val="20"/>
          <w:szCs w:val="20"/>
          <w:lang w:eastAsia="fr-FR"/>
        </w:rPr>
        <w:t>.m</w:t>
      </w: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. </w:t>
      </w:r>
    </w:p>
    <w:p w14:paraId="113B82E1" w14:textId="77777777" w:rsidR="00D216B1" w:rsidRPr="00456B29" w:rsidRDefault="00D216B1" w:rsidP="00D216B1">
      <w:pPr>
        <w:numPr>
          <w:ilvl w:val="0"/>
          <w:numId w:val="2"/>
        </w:numPr>
        <w:spacing w:before="100" w:beforeAutospacing="1" w:after="60"/>
        <w:ind w:left="714" w:hanging="357"/>
        <w:rPr>
          <w:rFonts w:ascii="Times New Roman" w:eastAsia="Times New Roman" w:hAnsi="Times New Roman" w:cs="Times New Roman"/>
          <w:b/>
          <w:noProof/>
          <w:lang w:eastAsia="fr-FR"/>
        </w:rPr>
      </w:pPr>
      <w:r w:rsidRPr="00456B29">
        <w:rPr>
          <w:rFonts w:ascii="SFRM1000" w:eastAsia="Times New Roman" w:hAnsi="SFRM1000" w:cs="Times New Roman"/>
          <w:b/>
          <w:noProof/>
          <w:sz w:val="20"/>
          <w:szCs w:val="20"/>
          <w:lang w:eastAsia="fr-FR"/>
        </w:rPr>
        <w:t xml:space="preserve">Utiliser la trame de </w:t>
      </w:r>
      <w:r w:rsidRPr="00456B29">
        <w:rPr>
          <w:rFonts w:ascii="SFTT1000" w:eastAsia="Times New Roman" w:hAnsi="SFTT1000" w:cs="Times New Roman"/>
          <w:b/>
          <w:noProof/>
          <w:sz w:val="20"/>
          <w:szCs w:val="20"/>
          <w:lang w:eastAsia="fr-FR"/>
        </w:rPr>
        <w:t xml:space="preserve">compte-rendu </w:t>
      </w:r>
      <w:r w:rsidRPr="00456B29">
        <w:rPr>
          <w:rFonts w:ascii="SFRM1000" w:eastAsia="Times New Roman" w:hAnsi="SFRM1000" w:cs="Times New Roman"/>
          <w:b/>
          <w:noProof/>
          <w:sz w:val="20"/>
          <w:szCs w:val="20"/>
          <w:lang w:eastAsia="fr-FR"/>
        </w:rPr>
        <w:t xml:space="preserve">fournie. </w:t>
      </w:r>
    </w:p>
    <w:p w14:paraId="3318B9E5" w14:textId="77777777" w:rsidR="00D216B1" w:rsidRPr="00456B29" w:rsidRDefault="00D216B1" w:rsidP="00D216B1">
      <w:pPr>
        <w:numPr>
          <w:ilvl w:val="0"/>
          <w:numId w:val="2"/>
        </w:numPr>
        <w:spacing w:before="100" w:beforeAutospacing="1" w:after="60"/>
        <w:ind w:left="714" w:hanging="357"/>
        <w:rPr>
          <w:rFonts w:ascii="Times New Roman" w:eastAsia="Times New Roman" w:hAnsi="Times New Roman" w:cs="Times New Roman"/>
          <w:b/>
          <w:noProof/>
          <w:lang w:eastAsia="fr-FR"/>
        </w:rPr>
      </w:pPr>
      <w:r w:rsidRPr="00456B29">
        <w:rPr>
          <w:rFonts w:ascii="SFRM1000" w:eastAsia="Times New Roman" w:hAnsi="SFRM1000" w:cs="Times New Roman"/>
          <w:b/>
          <w:noProof/>
          <w:sz w:val="20"/>
          <w:szCs w:val="20"/>
          <w:lang w:eastAsia="fr-FR"/>
        </w:rPr>
        <w:t>Répondre directement aux questions dans les espaces ménagés à cet effet, en y insérant vos codes développés, vos figures, vos mesures et l’interprétation de vos résultats.</w:t>
      </w:r>
    </w:p>
    <w:p w14:paraId="56A05CF5" w14:textId="77777777" w:rsidR="00D216B1" w:rsidRPr="00456B29" w:rsidRDefault="00D216B1" w:rsidP="00D216B1">
      <w:pPr>
        <w:numPr>
          <w:ilvl w:val="0"/>
          <w:numId w:val="2"/>
        </w:numPr>
        <w:spacing w:before="100" w:beforeAutospacing="1" w:after="60"/>
        <w:ind w:left="714" w:hanging="357"/>
        <w:rPr>
          <w:rFonts w:ascii="SFRM1000" w:eastAsia="Times New Roman" w:hAnsi="SFRM1000" w:cs="Times New Roman"/>
          <w:b/>
          <w:noProof/>
          <w:sz w:val="20"/>
          <w:szCs w:val="20"/>
          <w:lang w:eastAsia="fr-FR"/>
        </w:rPr>
      </w:pPr>
      <w:r w:rsidRPr="00456B29">
        <w:rPr>
          <w:rFonts w:ascii="SFRM1000" w:eastAsia="Times New Roman" w:hAnsi="SFRM1000" w:cs="Times New Roman"/>
          <w:b/>
          <w:noProof/>
          <w:sz w:val="20"/>
          <w:szCs w:val="20"/>
          <w:lang w:eastAsia="fr-FR"/>
        </w:rPr>
        <w:t>Ne rendre qu’un seul fichier (par binôme) au format pdf.</w:t>
      </w:r>
    </w:p>
    <w:p w14:paraId="611B09E1" w14:textId="77777777" w:rsidR="00D216B1" w:rsidRPr="00456B29" w:rsidRDefault="00D216B1" w:rsidP="00D216B1">
      <w:pPr>
        <w:numPr>
          <w:ilvl w:val="0"/>
          <w:numId w:val="2"/>
        </w:numPr>
        <w:spacing w:before="100" w:beforeAutospacing="1" w:after="60"/>
        <w:ind w:left="714" w:hanging="357"/>
        <w:rPr>
          <w:rFonts w:ascii="Times New Roman" w:eastAsia="Times New Roman" w:hAnsi="Times New Roman" w:cs="Times New Roman"/>
          <w:noProof/>
          <w:lang w:eastAsia="fr-FR"/>
        </w:rPr>
      </w:pP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>Veiller à associer systématiquement une légende explicite à chaque Figure ou Tableau</w:t>
      </w: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. </w:t>
      </w:r>
    </w:p>
    <w:p w14:paraId="6556E5A3" w14:textId="77777777" w:rsidR="00D216B1" w:rsidRPr="00456B29" w:rsidRDefault="00D216B1" w:rsidP="00D216B1">
      <w:pPr>
        <w:numPr>
          <w:ilvl w:val="0"/>
          <w:numId w:val="2"/>
        </w:numPr>
        <w:spacing w:before="100" w:beforeAutospacing="1" w:after="60"/>
        <w:ind w:left="714" w:hanging="357"/>
        <w:rPr>
          <w:rFonts w:ascii="Times New Roman" w:eastAsia="Times New Roman" w:hAnsi="Times New Roman" w:cs="Times New Roman"/>
          <w:noProof/>
          <w:lang w:eastAsia="fr-FR"/>
        </w:rPr>
      </w:pP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Préparation obligatoire </w:t>
      </w: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(une seule par binôme) à rédiger directement sur le </w:t>
      </w:r>
      <w:r w:rsidRPr="00456B29">
        <w:rPr>
          <w:rFonts w:ascii="SFTT1000" w:eastAsia="Times New Roman" w:hAnsi="SFTT1000" w:cs="Times New Roman"/>
          <w:noProof/>
          <w:sz w:val="20"/>
          <w:szCs w:val="20"/>
          <w:lang w:eastAsia="fr-FR"/>
        </w:rPr>
        <w:t xml:space="preserve">compte-rendu </w:t>
      </w: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et à fournir en début de séance </w:t>
      </w:r>
    </w:p>
    <w:p w14:paraId="51B48371" w14:textId="77777777" w:rsidR="00D216B1" w:rsidRPr="00456B29" w:rsidRDefault="00D216B1" w:rsidP="00D216B1">
      <w:pPr>
        <w:pStyle w:val="NormalWeb"/>
        <w:rPr>
          <w:rFonts w:ascii="SFBX1440" w:hAnsi="SFBX1440"/>
          <w:noProof/>
          <w:sz w:val="28"/>
          <w:szCs w:val="28"/>
        </w:rPr>
      </w:pPr>
    </w:p>
    <w:p w14:paraId="15236F1A" w14:textId="77777777" w:rsidR="00D216B1" w:rsidRPr="00456B29" w:rsidRDefault="00D216B1" w:rsidP="00D216B1">
      <w:pPr>
        <w:pStyle w:val="NormalWeb"/>
        <w:rPr>
          <w:rFonts w:ascii="SFBX1440" w:hAnsi="SFBX1440"/>
          <w:noProof/>
          <w:sz w:val="28"/>
          <w:szCs w:val="28"/>
        </w:rPr>
      </w:pPr>
      <w:r w:rsidRPr="00456B29">
        <w:rPr>
          <w:rFonts w:ascii="SFBX1440" w:hAnsi="SFBX1440"/>
          <w:noProof/>
          <w:sz w:val="28"/>
          <w:szCs w:val="28"/>
        </w:rPr>
        <w:t>Objectifs du TP :</w:t>
      </w:r>
    </w:p>
    <w:p w14:paraId="0B6A0540" w14:textId="77777777" w:rsidR="00D216B1" w:rsidRPr="00456B29" w:rsidRDefault="00D216B1" w:rsidP="00D216B1">
      <w:pPr>
        <w:pStyle w:val="Paragraphedeliste"/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noProof/>
          <w:lang w:eastAsia="fr-FR"/>
        </w:rPr>
      </w:pP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Utilisation de la fonction d’inter-corrélation pour estimer le temps de propagation d’une onde réfléchie </w:t>
      </w:r>
    </w:p>
    <w:p w14:paraId="7D5822B1" w14:textId="77777777" w:rsidR="00D216B1" w:rsidRPr="00456B29" w:rsidRDefault="00D216B1" w:rsidP="00D216B1">
      <w:pPr>
        <w:pStyle w:val="Paragraphedeliste"/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noProof/>
          <w:lang w:eastAsia="fr-FR"/>
        </w:rPr>
      </w:pP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>Influence du bruit sur l’estimation du retard</w:t>
      </w:r>
    </w:p>
    <w:p w14:paraId="3937D437" w14:textId="77777777" w:rsidR="00DD6BEF" w:rsidRPr="00456B29" w:rsidRDefault="00D216B1" w:rsidP="00DD6BEF">
      <w:pPr>
        <w:pStyle w:val="Paragraphedeliste"/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noProof/>
          <w:lang w:eastAsia="fr-FR"/>
        </w:rPr>
      </w:pP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>Influence de l’effet Doppler sur l’estimation du retard</w:t>
      </w:r>
      <w:r w:rsidRPr="00456B29">
        <w:rPr>
          <w:rFonts w:ascii="SFRM1000" w:hAnsi="SFRM1000"/>
          <w:noProof/>
          <w:sz w:val="20"/>
          <w:szCs w:val="20"/>
        </w:rPr>
        <w:t>.</w:t>
      </w:r>
    </w:p>
    <w:p w14:paraId="2DD51BD2" w14:textId="77777777" w:rsidR="00DD6BEF" w:rsidRPr="00456B29" w:rsidRDefault="00DD6BEF" w:rsidP="00DD6BEF">
      <w:pPr>
        <w:spacing w:before="100" w:beforeAutospacing="1" w:after="100" w:afterAutospacing="1"/>
        <w:rPr>
          <w:rFonts w:ascii="SFRM1000" w:hAnsi="SFRM1000"/>
          <w:noProof/>
          <w:sz w:val="20"/>
          <w:szCs w:val="20"/>
        </w:rPr>
      </w:pPr>
    </w:p>
    <w:p w14:paraId="639918F6" w14:textId="77777777" w:rsidR="00DD6BEF" w:rsidRPr="00456B29" w:rsidRDefault="00DD6BEF" w:rsidP="00BE40CD">
      <w:pPr>
        <w:spacing w:before="100" w:beforeAutospacing="1" w:after="100" w:afterAutospacing="1"/>
        <w:rPr>
          <w:rFonts w:ascii="Times New Roman" w:eastAsia="Times New Roman" w:hAnsi="Times New Roman" w:cs="Times New Roman"/>
          <w:noProof/>
          <w:lang w:eastAsia="fr-FR"/>
        </w:rPr>
      </w:pPr>
      <w:r w:rsidRPr="00456B29">
        <w:rPr>
          <w:rFonts w:ascii="SFBX1440" w:eastAsia="Times New Roman" w:hAnsi="SFBX1440" w:cs="Times New Roman"/>
          <w:noProof/>
          <w:sz w:val="28"/>
          <w:szCs w:val="28"/>
          <w:lang w:eastAsia="fr-FR"/>
        </w:rPr>
        <w:t xml:space="preserve">Préparation </w:t>
      </w:r>
    </w:p>
    <w:p w14:paraId="035F6EC3" w14:textId="77777777" w:rsidR="00DD6BEF" w:rsidRPr="00456B29" w:rsidRDefault="00DD6BEF" w:rsidP="00DD6BEF">
      <w:pPr>
        <w:spacing w:before="100" w:beforeAutospacing="1" w:after="100" w:afterAutospacing="1"/>
        <w:rPr>
          <w:rFonts w:ascii="Times New Roman" w:eastAsia="Times New Roman" w:hAnsi="Times New Roman" w:cs="Times New Roman"/>
          <w:noProof/>
          <w:lang w:eastAsia="fr-FR"/>
        </w:rPr>
      </w:pP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Il faut avoir préparé en travail personnel, le TD Corrélation entre signaux de SSL, avant d’arriver en séance. </w:t>
      </w:r>
    </w:p>
    <w:p w14:paraId="7F28D6B3" w14:textId="77777777" w:rsidR="001E48AC" w:rsidRPr="00456B29" w:rsidRDefault="001E48AC" w:rsidP="00DD6BEF">
      <w:pPr>
        <w:spacing w:before="100" w:beforeAutospacing="1" w:after="100" w:afterAutospacing="1"/>
        <w:rPr>
          <w:rFonts w:ascii="SFRM1000" w:hAnsi="SFRM1000"/>
          <w:noProof/>
          <w:sz w:val="20"/>
          <w:szCs w:val="20"/>
        </w:rPr>
      </w:pPr>
    </w:p>
    <w:p w14:paraId="5CC18324" w14:textId="77777777" w:rsidR="001E48AC" w:rsidRPr="00456B29" w:rsidRDefault="001E48AC" w:rsidP="00DD6BEF">
      <w:pPr>
        <w:spacing w:before="100" w:beforeAutospacing="1" w:after="100" w:afterAutospacing="1"/>
        <w:rPr>
          <w:rFonts w:ascii="SFRM1000" w:hAnsi="SFRM1000"/>
          <w:noProof/>
          <w:sz w:val="20"/>
          <w:szCs w:val="20"/>
        </w:rPr>
      </w:pPr>
    </w:p>
    <w:p w14:paraId="06D0EE7F" w14:textId="77777777" w:rsidR="001E48AC" w:rsidRPr="00456B29" w:rsidRDefault="001E48AC" w:rsidP="00DD6BEF">
      <w:pPr>
        <w:spacing w:before="100" w:beforeAutospacing="1" w:after="100" w:afterAutospacing="1"/>
        <w:rPr>
          <w:rFonts w:ascii="SFRM1000" w:hAnsi="SFRM1000"/>
          <w:noProof/>
          <w:sz w:val="20"/>
          <w:szCs w:val="20"/>
        </w:rPr>
      </w:pPr>
    </w:p>
    <w:p w14:paraId="185A3FA0" w14:textId="77777777" w:rsidR="001E48AC" w:rsidRPr="00456B29" w:rsidRDefault="001E48AC" w:rsidP="001E48AC">
      <w:pPr>
        <w:spacing w:before="100" w:beforeAutospacing="1" w:after="100" w:afterAutospacing="1"/>
        <w:rPr>
          <w:rFonts w:ascii="Times New Roman" w:eastAsia="Times New Roman" w:hAnsi="Times New Roman" w:cs="Times New Roman"/>
          <w:noProof/>
          <w:lang w:eastAsia="fr-FR"/>
        </w:rPr>
      </w:pPr>
      <w:r w:rsidRPr="00456B29">
        <w:rPr>
          <w:rFonts w:ascii="SFBX1440" w:eastAsia="Times New Roman" w:hAnsi="SFBX1440" w:cs="Times New Roman"/>
          <w:noProof/>
          <w:sz w:val="28"/>
          <w:szCs w:val="28"/>
          <w:lang w:eastAsia="fr-FR"/>
        </w:rPr>
        <w:lastRenderedPageBreak/>
        <w:t xml:space="preserve">Manipulation </w:t>
      </w:r>
    </w:p>
    <w:p w14:paraId="5947AD86" w14:textId="77777777" w:rsidR="001E48AC" w:rsidRPr="00456B29" w:rsidRDefault="001E48AC" w:rsidP="001E48AC">
      <w:pPr>
        <w:spacing w:before="100" w:beforeAutospacing="1" w:after="100" w:afterAutospacing="1"/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Un radar </w:t>
      </w:r>
      <w:r w:rsidR="002E62CF"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>émet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 une impulsion sinusoïdale 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x(t)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 de fréquence 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f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vertAlign w:val="subscript"/>
          <w:lang w:eastAsia="fr-FR"/>
        </w:rPr>
        <w:t>0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, de durée 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T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 et d’amplitude constante. Cette onde atteint une cible qui renvoie un écho vers l’émetteur.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br/>
        <w:t xml:space="preserve">Nous nous intéressons à l’estimation du temps de propagation de l’onde grâce à la fonction d’inter-corrélation entre le signal émis et l’écho reçu. </w:t>
      </w:r>
    </w:p>
    <w:p w14:paraId="2DD8C3B3" w14:textId="77777777" w:rsidR="000D4ECC" w:rsidRPr="00456B29" w:rsidRDefault="001E48AC" w:rsidP="000D4ECC">
      <w:pPr>
        <w:keepNext/>
        <w:spacing w:before="100" w:beforeAutospacing="1" w:after="100" w:afterAutospacing="1"/>
        <w:jc w:val="center"/>
        <w:rPr>
          <w:noProof/>
        </w:rPr>
      </w:pPr>
      <w:r w:rsidRPr="00456B29">
        <w:rPr>
          <w:rFonts w:ascii="Times New Roman" w:eastAsia="Times New Roman" w:hAnsi="Times New Roman" w:cs="Times New Roman"/>
          <w:noProof/>
          <w:lang w:eastAsia="fr-FR"/>
        </w:rPr>
        <w:drawing>
          <wp:inline distT="0" distB="0" distL="0" distR="0" wp14:anchorId="2177DD36" wp14:editId="0E6E3298">
            <wp:extent cx="4036166" cy="1836000"/>
            <wp:effectExtent l="0" t="0" r="2540" b="571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adar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6166" cy="18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7195" w14:textId="39669E80" w:rsidR="00D216B1" w:rsidRPr="00456B29" w:rsidRDefault="000D4ECC" w:rsidP="000D4ECC">
      <w:pPr>
        <w:pStyle w:val="Lgende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</w:pPr>
      <w:r w:rsidRPr="00456B29">
        <w:rPr>
          <w:noProof/>
        </w:rPr>
        <w:t xml:space="preserve">Figure </w:t>
      </w:r>
      <w:r w:rsidR="00456B29" w:rsidRPr="00456B29">
        <w:rPr>
          <w:noProof/>
        </w:rPr>
        <w:fldChar w:fldCharType="begin"/>
      </w:r>
      <w:r w:rsidR="00456B29" w:rsidRPr="00456B29">
        <w:rPr>
          <w:noProof/>
        </w:rPr>
        <w:instrText xml:space="preserve"> SEQ Figure \* ARABIC </w:instrText>
      </w:r>
      <w:r w:rsidR="00456B29" w:rsidRPr="00456B29">
        <w:rPr>
          <w:noProof/>
        </w:rPr>
        <w:fldChar w:fldCharType="separate"/>
      </w:r>
      <w:r w:rsidR="00CD2AD3" w:rsidRPr="00456B29">
        <w:rPr>
          <w:noProof/>
        </w:rPr>
        <w:t>1</w:t>
      </w:r>
      <w:r w:rsidR="00456B29" w:rsidRPr="00456B29">
        <w:rPr>
          <w:noProof/>
        </w:rPr>
        <w:fldChar w:fldCharType="end"/>
      </w:r>
      <w:r w:rsidRPr="00456B29">
        <w:rPr>
          <w:noProof/>
        </w:rPr>
        <w:t>. Schéma de principe du radar: émission d'une impulsion monochromatique  à l'instant t</w:t>
      </w:r>
      <w:r w:rsidRPr="00456B29">
        <w:rPr>
          <w:noProof/>
          <w:vertAlign w:val="subscript"/>
        </w:rPr>
        <w:t>e</w:t>
      </w:r>
      <w:r w:rsidRPr="00456B29">
        <w:rPr>
          <w:noProof/>
        </w:rPr>
        <w:t>,reflexion sur une cible et réception de l’écho à l’instant t</w:t>
      </w:r>
      <w:r w:rsidRPr="00456B29">
        <w:rPr>
          <w:noProof/>
          <w:vertAlign w:val="subscript"/>
        </w:rPr>
        <w:t>r</w:t>
      </w:r>
      <w:r w:rsidRPr="00456B29">
        <w:rPr>
          <w:noProof/>
        </w:rPr>
        <w:t xml:space="preserve"> &gt; t</w:t>
      </w:r>
      <w:r w:rsidRPr="00456B29">
        <w:rPr>
          <w:noProof/>
          <w:vertAlign w:val="subscript"/>
        </w:rPr>
        <w:t>e</w:t>
      </w:r>
      <w:r w:rsidRPr="00456B29">
        <w:rPr>
          <w:noProof/>
        </w:rPr>
        <w:t xml:space="preserve">. Temps de propagation </w:t>
      </w:r>
      <w:r w:rsidRPr="00456B29">
        <w:rPr>
          <w:noProof/>
        </w:rPr>
        <w:sym w:font="Symbol" w:char="F074"/>
      </w:r>
      <w:r w:rsidRPr="00456B29">
        <w:rPr>
          <w:noProof/>
          <w:vertAlign w:val="subscript"/>
        </w:rPr>
        <w:t>0</w:t>
      </w:r>
      <w:r w:rsidRPr="00456B29">
        <w:rPr>
          <w:noProof/>
        </w:rPr>
        <w:t xml:space="preserve"> = t</w:t>
      </w:r>
      <w:r w:rsidRPr="00456B29">
        <w:rPr>
          <w:noProof/>
          <w:vertAlign w:val="subscript"/>
        </w:rPr>
        <w:t>r</w:t>
      </w:r>
      <w:r w:rsidRPr="00456B29">
        <w:rPr>
          <w:noProof/>
        </w:rPr>
        <w:t xml:space="preserve"> – t</w:t>
      </w:r>
      <w:r w:rsidRPr="00456B29">
        <w:rPr>
          <w:noProof/>
          <w:vertAlign w:val="subscript"/>
        </w:rPr>
        <w:t>e</w:t>
      </w:r>
      <w:r w:rsidRPr="00456B29">
        <w:rPr>
          <w:noProof/>
        </w:rPr>
        <w:t>.</w:t>
      </w:r>
    </w:p>
    <w:p w14:paraId="5D8A4CE0" w14:textId="77777777" w:rsidR="002F5457" w:rsidRPr="00456B29" w:rsidRDefault="00BE40CD" w:rsidP="00BE40CD">
      <w:pPr>
        <w:spacing w:before="100" w:beforeAutospacing="1" w:after="100" w:afterAutospacing="1"/>
        <w:rPr>
          <w:rFonts w:ascii="SFBX1000" w:eastAsia="Times New Roman" w:hAnsi="SFBX1000" w:cs="Times New Roman"/>
          <w:b/>
          <w:noProof/>
          <w:lang w:eastAsia="fr-FR"/>
        </w:rPr>
      </w:pPr>
      <w:r w:rsidRPr="00456B29">
        <w:rPr>
          <w:rFonts w:ascii="SFBX1000" w:eastAsia="Times New Roman" w:hAnsi="SFBX1000" w:cs="Times New Roman"/>
          <w:b/>
          <w:noProof/>
          <w:lang w:eastAsia="fr-FR"/>
        </w:rPr>
        <w:t xml:space="preserve">A. </w:t>
      </w:r>
      <w:r w:rsidR="002F5457" w:rsidRPr="00456B29">
        <w:rPr>
          <w:rFonts w:ascii="SFBX1000" w:eastAsia="Times New Roman" w:hAnsi="SFBX1000" w:cs="Times New Roman"/>
          <w:b/>
          <w:noProof/>
          <w:lang w:eastAsia="fr-FR"/>
        </w:rPr>
        <w:t xml:space="preserve">Propagation sans altérations </w:t>
      </w:r>
    </w:p>
    <w:p w14:paraId="1DB40F02" w14:textId="77777777" w:rsidR="00BE40CD" w:rsidRPr="00456B29" w:rsidRDefault="00BE40CD" w:rsidP="00BE40CD">
      <w:pPr>
        <w:pStyle w:val="NormalWeb"/>
        <w:ind w:left="360"/>
        <w:rPr>
          <w:rFonts w:ascii="SFBX1000" w:hAnsi="SFBX1000"/>
          <w:noProof/>
          <w:sz w:val="20"/>
          <w:szCs w:val="20"/>
        </w:rPr>
      </w:pPr>
      <w:r w:rsidRPr="00456B29">
        <w:rPr>
          <w:rFonts w:ascii="SFBX1000" w:hAnsi="SFBX1000"/>
          <w:noProof/>
          <w:sz w:val="20"/>
          <w:szCs w:val="20"/>
        </w:rPr>
        <w:t xml:space="preserve">On considère dans un premier temps, le cas où la transmission / réflexion n’introduit aucune déformation sur les signaux : l’écho est donc considéré comme une réplique retardée en temps de l’impulsion émise. </w:t>
      </w:r>
    </w:p>
    <w:p w14:paraId="1FB08D34" w14:textId="77777777" w:rsidR="00BE40CD" w:rsidRPr="00456B29" w:rsidRDefault="00BE40CD" w:rsidP="004A0CDC">
      <w:pPr>
        <w:pStyle w:val="NormalWeb"/>
        <w:rPr>
          <w:rFonts w:ascii="SFBX1000" w:hAnsi="SFBX1000"/>
          <w:b/>
          <w:noProof/>
          <w:sz w:val="20"/>
          <w:szCs w:val="20"/>
        </w:rPr>
      </w:pPr>
      <w:r w:rsidRPr="00456B29">
        <w:rPr>
          <w:rFonts w:ascii="SFBX1000" w:hAnsi="SFBX1000"/>
          <w:b/>
          <w:noProof/>
          <w:sz w:val="20"/>
          <w:szCs w:val="20"/>
        </w:rPr>
        <w:t xml:space="preserve">A.1. Synthèse des signaux </w:t>
      </w:r>
    </w:p>
    <w:p w14:paraId="5325D6AF" w14:textId="77777777" w:rsidR="00BE40CD" w:rsidRPr="00456B29" w:rsidRDefault="00BE40CD" w:rsidP="004B61D6">
      <w:pPr>
        <w:pStyle w:val="NormalWeb"/>
        <w:numPr>
          <w:ilvl w:val="0"/>
          <w:numId w:val="5"/>
        </w:numPr>
        <w:rPr>
          <w:rFonts w:ascii="SFBX1000" w:hAnsi="SFBX1000"/>
          <w:noProof/>
          <w:sz w:val="20"/>
          <w:szCs w:val="20"/>
        </w:rPr>
      </w:pPr>
      <w:r w:rsidRPr="00456B29">
        <w:rPr>
          <w:rFonts w:ascii="SFBX1000" w:hAnsi="SFBX1000"/>
          <w:noProof/>
          <w:sz w:val="20"/>
          <w:szCs w:val="20"/>
        </w:rPr>
        <w:t xml:space="preserve">En vous inspirant du TP No.1 de SSL, </w:t>
      </w:r>
      <w:r w:rsidR="00A27326" w:rsidRPr="00456B29">
        <w:rPr>
          <w:rFonts w:ascii="SFBX1000" w:hAnsi="SFBX1000"/>
          <w:noProof/>
          <w:sz w:val="20"/>
          <w:szCs w:val="20"/>
        </w:rPr>
        <w:t xml:space="preserve">reproduire ci-dessous le code Matlab qui permet de </w:t>
      </w:r>
      <w:r w:rsidRPr="00456B29">
        <w:rPr>
          <w:rFonts w:ascii="SFBX1000" w:hAnsi="SFBX1000"/>
          <w:noProof/>
          <w:sz w:val="20"/>
          <w:szCs w:val="20"/>
        </w:rPr>
        <w:t xml:space="preserve">générer le signal sinusoïdal suivant : </w:t>
      </w:r>
    </w:p>
    <w:p w14:paraId="6DA9ECC2" w14:textId="77777777" w:rsidR="00BE40CD" w:rsidRPr="00456B29" w:rsidRDefault="00BE40CD" w:rsidP="00BE40CD">
      <w:pPr>
        <w:pStyle w:val="NormalWeb"/>
        <w:jc w:val="center"/>
        <w:rPr>
          <w:noProof/>
        </w:rPr>
      </w:pPr>
      <w:r w:rsidRPr="00456B29">
        <w:rPr>
          <w:noProof/>
        </w:rPr>
        <w:drawing>
          <wp:inline distT="0" distB="0" distL="0" distR="0" wp14:anchorId="349799C2" wp14:editId="36F26538">
            <wp:extent cx="2908875" cy="3600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875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CD1FA" w14:textId="77777777" w:rsidR="00BE40CD" w:rsidRPr="00456B29" w:rsidRDefault="00BE40CD" w:rsidP="00F737D1">
      <w:pPr>
        <w:pStyle w:val="NormalWeb"/>
        <w:spacing w:after="60" w:afterAutospacing="0" w:line="280" w:lineRule="exact"/>
        <w:rPr>
          <w:rFonts w:ascii="SFBX1000" w:hAnsi="SFBX1000"/>
          <w:noProof/>
          <w:sz w:val="20"/>
          <w:szCs w:val="20"/>
        </w:rPr>
      </w:pPr>
      <w:r w:rsidRPr="00456B29">
        <w:rPr>
          <w:rFonts w:ascii="SFRM1000" w:hAnsi="SFRM1000"/>
          <w:noProof/>
          <w:sz w:val="20"/>
          <w:szCs w:val="20"/>
        </w:rPr>
        <w:t xml:space="preserve">où </w:t>
      </w:r>
      <w:r w:rsidRPr="00456B29">
        <w:rPr>
          <w:rFonts w:ascii="SFBX1000" w:hAnsi="SFBX1000"/>
          <w:noProof/>
          <w:sz w:val="20"/>
          <w:szCs w:val="20"/>
        </w:rPr>
        <w:t xml:space="preserve">la durée </w:t>
      </w:r>
      <w:r w:rsidRPr="00456B29">
        <w:rPr>
          <w:rFonts w:ascii="CMMI10" w:hAnsi="CMMI10"/>
          <w:i/>
          <w:noProof/>
          <w:sz w:val="20"/>
          <w:szCs w:val="20"/>
        </w:rPr>
        <w:t>D</w:t>
      </w:r>
      <w:r w:rsidRPr="00456B29">
        <w:rPr>
          <w:rFonts w:ascii="CMMI10" w:hAnsi="CMMI10"/>
          <w:noProof/>
          <w:sz w:val="20"/>
          <w:szCs w:val="20"/>
        </w:rPr>
        <w:t xml:space="preserve"> </w:t>
      </w:r>
      <w:r w:rsidRPr="00456B29">
        <w:rPr>
          <w:rFonts w:ascii="SFBX1000" w:hAnsi="SFBX1000"/>
          <w:noProof/>
          <w:sz w:val="20"/>
          <w:szCs w:val="20"/>
        </w:rPr>
        <w:t xml:space="preserve">est supérieure à la durée </w:t>
      </w:r>
      <w:r w:rsidRPr="00456B29">
        <w:rPr>
          <w:rFonts w:ascii="CMMI10" w:hAnsi="CMMI10"/>
          <w:i/>
          <w:noProof/>
          <w:sz w:val="20"/>
          <w:szCs w:val="20"/>
        </w:rPr>
        <w:t xml:space="preserve">T </w:t>
      </w:r>
      <w:r w:rsidRPr="00456B29">
        <w:rPr>
          <w:rFonts w:ascii="SFRM1000" w:hAnsi="SFRM1000"/>
          <w:noProof/>
          <w:sz w:val="20"/>
          <w:szCs w:val="20"/>
        </w:rPr>
        <w:t xml:space="preserve">de l’impulsion. On choisira les caractéristiques suivantes : </w:t>
      </w:r>
      <w:r w:rsidRPr="00456B29">
        <w:rPr>
          <w:rFonts w:ascii="SFRM1000" w:hAnsi="SFRM1000"/>
          <w:noProof/>
          <w:sz w:val="20"/>
          <w:szCs w:val="20"/>
        </w:rPr>
        <w:br/>
      </w:r>
      <w:r w:rsidRPr="00456B29">
        <w:rPr>
          <w:rFonts w:ascii="SFBX1000" w:hAnsi="SFBX1000"/>
          <w:noProof/>
          <w:sz w:val="20"/>
          <w:szCs w:val="20"/>
        </w:rPr>
        <w:t xml:space="preserve">— amplitude </w:t>
      </w:r>
      <w:r w:rsidRPr="00456B29">
        <w:rPr>
          <w:rFonts w:ascii="SFBX1000" w:hAnsi="SFBX1000"/>
          <w:i/>
          <w:noProof/>
          <w:sz w:val="20"/>
          <w:szCs w:val="20"/>
        </w:rPr>
        <w:t>A = 1</w:t>
      </w:r>
      <w:r w:rsidRPr="00456B29">
        <w:rPr>
          <w:rFonts w:ascii="SFBX1000" w:hAnsi="SFBX1000"/>
          <w:noProof/>
          <w:sz w:val="20"/>
          <w:szCs w:val="20"/>
        </w:rPr>
        <w:br/>
        <w:t xml:space="preserve">— fréquence d’échantillonnage </w:t>
      </w:r>
      <w:r w:rsidRPr="00456B29">
        <w:rPr>
          <w:rFonts w:ascii="SFBX1000" w:hAnsi="SFBX1000"/>
          <w:i/>
          <w:noProof/>
          <w:sz w:val="20"/>
          <w:szCs w:val="20"/>
        </w:rPr>
        <w:t>F</w:t>
      </w:r>
      <w:r w:rsidRPr="00456B29">
        <w:rPr>
          <w:rFonts w:ascii="SFBX1000" w:hAnsi="SFBX1000"/>
          <w:i/>
          <w:noProof/>
          <w:sz w:val="20"/>
          <w:szCs w:val="20"/>
          <w:vertAlign w:val="subscript"/>
        </w:rPr>
        <w:t>s</w:t>
      </w:r>
      <w:r w:rsidRPr="00456B29">
        <w:rPr>
          <w:rFonts w:ascii="SFBX1000" w:hAnsi="SFBX1000"/>
          <w:i/>
          <w:noProof/>
          <w:sz w:val="20"/>
          <w:szCs w:val="20"/>
        </w:rPr>
        <w:t xml:space="preserve"> = 1000</w:t>
      </w:r>
      <w:r w:rsidRPr="00456B29">
        <w:rPr>
          <w:rFonts w:ascii="SFBX1000" w:hAnsi="SFBX1000"/>
          <w:noProof/>
          <w:sz w:val="20"/>
          <w:szCs w:val="20"/>
        </w:rPr>
        <w:t xml:space="preserve"> Hz</w:t>
      </w:r>
      <w:r w:rsidRPr="00456B29">
        <w:rPr>
          <w:rFonts w:ascii="SFBX1000" w:hAnsi="SFBX1000"/>
          <w:noProof/>
          <w:sz w:val="20"/>
          <w:szCs w:val="20"/>
        </w:rPr>
        <w:br/>
        <w:t>— fréquence de l’impulsion</w:t>
      </w:r>
      <w:r w:rsidRPr="00456B29">
        <w:rPr>
          <w:rFonts w:ascii="SFBX1000" w:hAnsi="SFBX1000"/>
          <w:i/>
          <w:noProof/>
          <w:sz w:val="20"/>
          <w:szCs w:val="20"/>
        </w:rPr>
        <w:t xml:space="preserve"> f</w:t>
      </w:r>
      <w:r w:rsidRPr="00456B29">
        <w:rPr>
          <w:rFonts w:ascii="SFBX1000" w:hAnsi="SFBX1000"/>
          <w:i/>
          <w:noProof/>
          <w:sz w:val="20"/>
          <w:szCs w:val="20"/>
          <w:vertAlign w:val="subscript"/>
        </w:rPr>
        <w:t>0</w:t>
      </w:r>
      <w:r w:rsidRPr="00456B29">
        <w:rPr>
          <w:rFonts w:ascii="SFBX1000" w:hAnsi="SFBX1000"/>
          <w:i/>
          <w:noProof/>
          <w:sz w:val="20"/>
          <w:szCs w:val="20"/>
        </w:rPr>
        <w:t xml:space="preserve"> = 7 </w:t>
      </w:r>
      <w:r w:rsidRPr="00456B29">
        <w:rPr>
          <w:rFonts w:ascii="SFBX1000" w:hAnsi="SFBX1000"/>
          <w:noProof/>
          <w:sz w:val="20"/>
          <w:szCs w:val="20"/>
        </w:rPr>
        <w:t xml:space="preserve">Hz </w:t>
      </w:r>
      <w:r w:rsidR="005F5D4C" w:rsidRPr="00456B29">
        <w:rPr>
          <w:rFonts w:ascii="SFBX1000" w:hAnsi="SFBX1000"/>
          <w:noProof/>
          <w:sz w:val="20"/>
          <w:szCs w:val="20"/>
        </w:rPr>
        <w:br/>
      </w:r>
      <w:r w:rsidRPr="00456B29">
        <w:rPr>
          <w:rFonts w:ascii="SFBX1000" w:hAnsi="SFBX1000"/>
          <w:noProof/>
          <w:sz w:val="20"/>
          <w:szCs w:val="20"/>
        </w:rPr>
        <w:t xml:space="preserve">— durée de l’impulsion </w:t>
      </w:r>
      <w:r w:rsidRPr="00456B29">
        <w:rPr>
          <w:rFonts w:ascii="SFBX1000" w:hAnsi="SFBX1000"/>
          <w:i/>
          <w:noProof/>
          <w:sz w:val="20"/>
          <w:szCs w:val="20"/>
        </w:rPr>
        <w:t>T</w:t>
      </w:r>
      <w:r w:rsidRPr="00456B29">
        <w:rPr>
          <w:rFonts w:ascii="SFBX1000" w:hAnsi="SFBX1000"/>
          <w:noProof/>
          <w:sz w:val="20"/>
          <w:szCs w:val="20"/>
        </w:rPr>
        <w:t xml:space="preserve"> = 5</w:t>
      </w:r>
      <w:r w:rsidRPr="00456B29">
        <w:rPr>
          <w:rFonts w:ascii="SFBX1000" w:hAnsi="SFBX1000"/>
          <w:i/>
          <w:noProof/>
          <w:sz w:val="20"/>
          <w:szCs w:val="20"/>
        </w:rPr>
        <w:t>T</w:t>
      </w:r>
      <w:r w:rsidRPr="00456B29">
        <w:rPr>
          <w:rFonts w:ascii="SFBX1000" w:hAnsi="SFBX1000"/>
          <w:i/>
          <w:noProof/>
          <w:sz w:val="20"/>
          <w:szCs w:val="20"/>
          <w:vertAlign w:val="subscript"/>
        </w:rPr>
        <w:t>0</w:t>
      </w:r>
      <w:r w:rsidRPr="00456B29">
        <w:rPr>
          <w:rFonts w:ascii="SFBX1000" w:hAnsi="SFBX1000"/>
          <w:noProof/>
          <w:sz w:val="20"/>
          <w:szCs w:val="20"/>
        </w:rPr>
        <w:t xml:space="preserve"> où </w:t>
      </w:r>
      <w:r w:rsidRPr="00456B29">
        <w:rPr>
          <w:rFonts w:ascii="SFBX1000" w:hAnsi="SFBX1000"/>
          <w:i/>
          <w:noProof/>
          <w:sz w:val="20"/>
          <w:szCs w:val="20"/>
        </w:rPr>
        <w:t>T</w:t>
      </w:r>
      <w:r w:rsidRPr="00456B29">
        <w:rPr>
          <w:rFonts w:ascii="SFBX1000" w:hAnsi="SFBX1000"/>
          <w:i/>
          <w:noProof/>
          <w:sz w:val="20"/>
          <w:szCs w:val="20"/>
          <w:vertAlign w:val="subscript"/>
        </w:rPr>
        <w:t>0</w:t>
      </w:r>
      <w:r w:rsidRPr="00456B29">
        <w:rPr>
          <w:rFonts w:ascii="SFBX1000" w:hAnsi="SFBX1000"/>
          <w:i/>
          <w:noProof/>
          <w:sz w:val="20"/>
          <w:szCs w:val="20"/>
        </w:rPr>
        <w:t xml:space="preserve"> = 1/f</w:t>
      </w:r>
      <w:r w:rsidRPr="00456B29">
        <w:rPr>
          <w:rFonts w:ascii="SFBX1000" w:hAnsi="SFBX1000"/>
          <w:i/>
          <w:noProof/>
          <w:sz w:val="20"/>
          <w:szCs w:val="20"/>
          <w:vertAlign w:val="subscript"/>
        </w:rPr>
        <w:t>0</w:t>
      </w:r>
      <w:r w:rsidR="005F5D4C" w:rsidRPr="00456B29">
        <w:rPr>
          <w:rFonts w:ascii="SFBX1000" w:hAnsi="SFBX1000"/>
          <w:noProof/>
          <w:sz w:val="20"/>
          <w:szCs w:val="20"/>
        </w:rPr>
        <w:br/>
      </w:r>
      <w:r w:rsidRPr="00456B29">
        <w:rPr>
          <w:rFonts w:ascii="SFBX1000" w:hAnsi="SFBX1000"/>
          <w:noProof/>
          <w:sz w:val="20"/>
          <w:szCs w:val="20"/>
        </w:rPr>
        <w:t xml:space="preserve"> — durée de l’observation </w:t>
      </w:r>
      <w:r w:rsidRPr="00456B29">
        <w:rPr>
          <w:rFonts w:ascii="SFBX1000" w:hAnsi="SFBX1000"/>
          <w:i/>
          <w:noProof/>
          <w:sz w:val="20"/>
          <w:szCs w:val="20"/>
        </w:rPr>
        <w:t>D = 3T</w:t>
      </w:r>
      <w:r w:rsidRPr="00456B29">
        <w:rPr>
          <w:rFonts w:ascii="SFBX1000" w:hAnsi="SFBX1000"/>
          <w:noProof/>
          <w:sz w:val="20"/>
          <w:szCs w:val="20"/>
        </w:rPr>
        <w:t xml:space="preserve"> </w:t>
      </w:r>
    </w:p>
    <w:p w14:paraId="5A403544" w14:textId="77777777" w:rsidR="00503816" w:rsidRPr="00456B29" w:rsidRDefault="00503816" w:rsidP="00503816">
      <w:pPr>
        <w:pStyle w:val="NormalWeb"/>
        <w:spacing w:before="0" w:beforeAutospacing="0" w:after="0" w:afterAutospacing="0"/>
        <w:rPr>
          <w:rFonts w:ascii="SFBX1000" w:hAnsi="SFBX1000"/>
          <w:noProof/>
          <w:sz w:val="20"/>
          <w:szCs w:val="20"/>
        </w:rPr>
      </w:pPr>
    </w:p>
    <w:p w14:paraId="6C485C8C" w14:textId="77777777" w:rsidR="00503816" w:rsidRPr="00456B29" w:rsidRDefault="00FE45F4" w:rsidP="00503816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SFBX1000" w:hAnsi="SFBX1000"/>
          <w:b/>
          <w:bCs/>
          <w:noProof/>
          <w:sz w:val="20"/>
          <w:szCs w:val="20"/>
          <w:u w:val="single"/>
        </w:rPr>
      </w:pPr>
      <w:r w:rsidRPr="00456B29">
        <w:rPr>
          <w:rFonts w:ascii="SFBX1000" w:hAnsi="SFBX1000"/>
          <w:b/>
          <w:bCs/>
          <w:noProof/>
          <w:sz w:val="20"/>
          <w:szCs w:val="20"/>
          <w:u w:val="single"/>
        </w:rPr>
        <w:t>Code :</w:t>
      </w:r>
    </w:p>
    <w:p w14:paraId="3C52C6E4" w14:textId="77777777" w:rsidR="009C7391" w:rsidRPr="00456B29" w:rsidRDefault="009C7391" w:rsidP="009C739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SFBX1000" w:hAnsi="SFBX1000"/>
          <w:noProof/>
          <w:sz w:val="20"/>
          <w:szCs w:val="20"/>
        </w:rPr>
      </w:pPr>
      <w:r w:rsidRPr="00456B29">
        <w:rPr>
          <w:rFonts w:ascii="SFBX1000" w:hAnsi="SFBX1000"/>
          <w:noProof/>
          <w:sz w:val="20"/>
          <w:szCs w:val="20"/>
        </w:rPr>
        <w:t>pkg load signal</w:t>
      </w:r>
    </w:p>
    <w:p w14:paraId="3480690D" w14:textId="166F0656" w:rsidR="009C7391" w:rsidRPr="00456B29" w:rsidRDefault="009C7391" w:rsidP="009C739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SFBX1000" w:hAnsi="SFBX1000"/>
          <w:noProof/>
          <w:sz w:val="20"/>
          <w:szCs w:val="20"/>
        </w:rPr>
      </w:pPr>
      <w:r w:rsidRPr="00456B29">
        <w:rPr>
          <w:rFonts w:ascii="SFBX1000" w:hAnsi="SFBX1000"/>
          <w:noProof/>
          <w:sz w:val="20"/>
          <w:szCs w:val="20"/>
        </w:rPr>
        <w:t>clear variables;</w:t>
      </w:r>
    </w:p>
    <w:p w14:paraId="3D4AF921" w14:textId="77777777" w:rsidR="009C7391" w:rsidRPr="00456B29" w:rsidRDefault="009C7391" w:rsidP="009C739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SFBX1000" w:hAnsi="SFBX1000"/>
          <w:noProof/>
          <w:sz w:val="20"/>
          <w:szCs w:val="20"/>
        </w:rPr>
      </w:pPr>
      <w:r w:rsidRPr="00456B29">
        <w:rPr>
          <w:rFonts w:ascii="SFBX1000" w:hAnsi="SFBX1000"/>
          <w:noProof/>
          <w:sz w:val="20"/>
          <w:szCs w:val="20"/>
        </w:rPr>
        <w:t>close all;</w:t>
      </w:r>
    </w:p>
    <w:p w14:paraId="004445ED" w14:textId="77777777" w:rsidR="009C7391" w:rsidRPr="00456B29" w:rsidRDefault="009C7391" w:rsidP="009C739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SFBX1000" w:hAnsi="SFBX1000"/>
          <w:noProof/>
          <w:sz w:val="20"/>
          <w:szCs w:val="20"/>
        </w:rPr>
      </w:pPr>
      <w:r w:rsidRPr="00456B29">
        <w:rPr>
          <w:rFonts w:ascii="SFBX1000" w:hAnsi="SFBX1000"/>
          <w:noProof/>
          <w:sz w:val="20"/>
          <w:szCs w:val="20"/>
        </w:rPr>
        <w:t>clc;</w:t>
      </w:r>
    </w:p>
    <w:p w14:paraId="563B4DE4" w14:textId="77777777" w:rsidR="009C7391" w:rsidRPr="00456B29" w:rsidRDefault="009C7391" w:rsidP="009C739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SFBX1000" w:hAnsi="SFBX1000"/>
          <w:noProof/>
          <w:sz w:val="20"/>
          <w:szCs w:val="20"/>
        </w:rPr>
      </w:pPr>
    </w:p>
    <w:p w14:paraId="3C2817E5" w14:textId="77777777" w:rsidR="009C7391" w:rsidRPr="00456B29" w:rsidRDefault="009C7391" w:rsidP="009C739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SFBX1000" w:hAnsi="SFBX1000"/>
          <w:noProof/>
          <w:sz w:val="20"/>
          <w:szCs w:val="20"/>
        </w:rPr>
      </w:pPr>
      <w:r w:rsidRPr="00456B29">
        <w:rPr>
          <w:rFonts w:ascii="SFBX1000" w:hAnsi="SFBX1000"/>
          <w:noProof/>
          <w:sz w:val="20"/>
          <w:szCs w:val="20"/>
        </w:rPr>
        <w:t>A = 1;</w:t>
      </w:r>
    </w:p>
    <w:p w14:paraId="69297BEA" w14:textId="77777777" w:rsidR="009C7391" w:rsidRPr="00456B29" w:rsidRDefault="009C7391" w:rsidP="009C739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SFBX1000" w:hAnsi="SFBX1000"/>
          <w:noProof/>
          <w:sz w:val="20"/>
          <w:szCs w:val="20"/>
        </w:rPr>
      </w:pPr>
      <w:r w:rsidRPr="00456B29">
        <w:rPr>
          <w:rFonts w:ascii="SFBX1000" w:hAnsi="SFBX1000"/>
          <w:noProof/>
          <w:sz w:val="20"/>
          <w:szCs w:val="20"/>
        </w:rPr>
        <w:t>f0 = 7;</w:t>
      </w:r>
    </w:p>
    <w:p w14:paraId="7783A409" w14:textId="77777777" w:rsidR="009C7391" w:rsidRPr="00456B29" w:rsidRDefault="009C7391" w:rsidP="009C739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SFBX1000" w:hAnsi="SFBX1000"/>
          <w:noProof/>
          <w:sz w:val="20"/>
          <w:szCs w:val="20"/>
        </w:rPr>
      </w:pPr>
      <w:r w:rsidRPr="00456B29">
        <w:rPr>
          <w:rFonts w:ascii="SFBX1000" w:hAnsi="SFBX1000"/>
          <w:noProof/>
          <w:sz w:val="20"/>
          <w:szCs w:val="20"/>
        </w:rPr>
        <w:t>Fs = 1000;</w:t>
      </w:r>
    </w:p>
    <w:p w14:paraId="1038D9EB" w14:textId="77777777" w:rsidR="009C7391" w:rsidRPr="00456B29" w:rsidRDefault="009C7391" w:rsidP="009C739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SFBX1000" w:hAnsi="SFBX1000"/>
          <w:noProof/>
          <w:sz w:val="20"/>
          <w:szCs w:val="20"/>
        </w:rPr>
      </w:pPr>
      <w:r w:rsidRPr="00456B29">
        <w:rPr>
          <w:rFonts w:ascii="SFBX1000" w:hAnsi="SFBX1000"/>
          <w:noProof/>
          <w:sz w:val="20"/>
          <w:szCs w:val="20"/>
        </w:rPr>
        <w:t>T0 = 1/f0;</w:t>
      </w:r>
    </w:p>
    <w:p w14:paraId="700CCE88" w14:textId="77777777" w:rsidR="009C7391" w:rsidRPr="00456B29" w:rsidRDefault="009C7391" w:rsidP="009C739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SFBX1000" w:hAnsi="SFBX1000"/>
          <w:noProof/>
          <w:sz w:val="20"/>
          <w:szCs w:val="20"/>
        </w:rPr>
      </w:pPr>
      <w:r w:rsidRPr="00456B29">
        <w:rPr>
          <w:rFonts w:ascii="SFBX1000" w:hAnsi="SFBX1000"/>
          <w:noProof/>
          <w:sz w:val="20"/>
          <w:szCs w:val="20"/>
        </w:rPr>
        <w:t>T = 5*T0;</w:t>
      </w:r>
    </w:p>
    <w:p w14:paraId="365C2028" w14:textId="77777777" w:rsidR="009C7391" w:rsidRPr="00456B29" w:rsidRDefault="009C7391" w:rsidP="009C739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SFBX1000" w:hAnsi="SFBX1000"/>
          <w:noProof/>
          <w:sz w:val="20"/>
          <w:szCs w:val="20"/>
        </w:rPr>
      </w:pPr>
      <w:r w:rsidRPr="00456B29">
        <w:rPr>
          <w:rFonts w:ascii="SFBX1000" w:hAnsi="SFBX1000"/>
          <w:noProof/>
          <w:sz w:val="20"/>
          <w:szCs w:val="20"/>
        </w:rPr>
        <w:lastRenderedPageBreak/>
        <w:t>D=3*T;</w:t>
      </w:r>
    </w:p>
    <w:p w14:paraId="074A75FA" w14:textId="77777777" w:rsidR="009C7391" w:rsidRPr="00456B29" w:rsidRDefault="009C7391" w:rsidP="009C739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SFBX1000" w:hAnsi="SFBX1000"/>
          <w:noProof/>
          <w:sz w:val="20"/>
          <w:szCs w:val="20"/>
        </w:rPr>
      </w:pPr>
      <w:r w:rsidRPr="00456B29">
        <w:rPr>
          <w:rFonts w:ascii="SFBX1000" w:hAnsi="SFBX1000"/>
          <w:noProof/>
          <w:sz w:val="20"/>
          <w:szCs w:val="20"/>
        </w:rPr>
        <w:t>inter = round(D*Fs);</w:t>
      </w:r>
    </w:p>
    <w:p w14:paraId="4E9CAA52" w14:textId="77777777" w:rsidR="009C7391" w:rsidRPr="00456B29" w:rsidRDefault="009C7391" w:rsidP="009C739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SFBX1000" w:hAnsi="SFBX1000"/>
          <w:noProof/>
          <w:sz w:val="20"/>
          <w:szCs w:val="20"/>
        </w:rPr>
      </w:pPr>
      <w:r w:rsidRPr="00456B29">
        <w:rPr>
          <w:rFonts w:ascii="SFBX1000" w:hAnsi="SFBX1000"/>
          <w:noProof/>
          <w:sz w:val="20"/>
          <w:szCs w:val="20"/>
        </w:rPr>
        <w:t>t = linspace(0,D,round(D*Fs) + 1 );</w:t>
      </w:r>
    </w:p>
    <w:p w14:paraId="2F1367D0" w14:textId="6B3EF5F6" w:rsidR="00402736" w:rsidRPr="00456B29" w:rsidRDefault="009C7391" w:rsidP="009C739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contextualSpacing/>
        <w:rPr>
          <w:rFonts w:ascii="SFBX1000" w:hAnsi="SFBX1000"/>
          <w:noProof/>
          <w:sz w:val="20"/>
          <w:szCs w:val="20"/>
        </w:rPr>
      </w:pPr>
      <w:r w:rsidRPr="00456B29">
        <w:rPr>
          <w:rFonts w:ascii="SFBX1000" w:hAnsi="SFBX1000"/>
          <w:noProof/>
          <w:sz w:val="20"/>
          <w:szCs w:val="20"/>
        </w:rPr>
        <w:t>t=t(1:end-1);</w:t>
      </w:r>
    </w:p>
    <w:p w14:paraId="22DA4B37" w14:textId="2C35AF45" w:rsidR="00402736" w:rsidRPr="00456B29" w:rsidRDefault="00402736" w:rsidP="00503816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SFBX1000" w:hAnsi="SFBX1000"/>
          <w:noProof/>
          <w:sz w:val="20"/>
          <w:szCs w:val="20"/>
        </w:rPr>
      </w:pPr>
    </w:p>
    <w:p w14:paraId="63DEE130" w14:textId="77777777" w:rsidR="009C7391" w:rsidRPr="00456B29" w:rsidRDefault="009C7391" w:rsidP="009C739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SFBX1000" w:hAnsi="SFBX1000"/>
          <w:noProof/>
          <w:sz w:val="20"/>
          <w:szCs w:val="20"/>
        </w:rPr>
      </w:pPr>
      <w:r w:rsidRPr="00456B29">
        <w:rPr>
          <w:rFonts w:ascii="SFBX1000" w:hAnsi="SFBX1000"/>
          <w:noProof/>
          <w:sz w:val="20"/>
          <w:szCs w:val="20"/>
        </w:rPr>
        <w:t>p=t&gt;0 &amp; t&lt;T;</w:t>
      </w:r>
    </w:p>
    <w:p w14:paraId="7871D490" w14:textId="77777777" w:rsidR="009C7391" w:rsidRPr="00456B29" w:rsidRDefault="009C7391" w:rsidP="009C739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SFBX1000" w:hAnsi="SFBX1000"/>
          <w:noProof/>
          <w:sz w:val="20"/>
          <w:szCs w:val="20"/>
        </w:rPr>
      </w:pPr>
      <w:r w:rsidRPr="00456B29">
        <w:rPr>
          <w:rFonts w:ascii="SFBX1000" w:hAnsi="SFBX1000"/>
          <w:noProof/>
          <w:sz w:val="20"/>
          <w:szCs w:val="20"/>
        </w:rPr>
        <w:t>z=A*cos(2*pi*f0*t);</w:t>
      </w:r>
    </w:p>
    <w:p w14:paraId="016AD183" w14:textId="2D054E8E" w:rsidR="009C7391" w:rsidRPr="00456B29" w:rsidRDefault="009C7391" w:rsidP="00503816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contextualSpacing/>
        <w:rPr>
          <w:rFonts w:ascii="SFBX1000" w:hAnsi="SFBX1000"/>
          <w:noProof/>
          <w:sz w:val="20"/>
          <w:szCs w:val="20"/>
        </w:rPr>
      </w:pPr>
      <w:r w:rsidRPr="00456B29">
        <w:rPr>
          <w:rFonts w:ascii="SFBX1000" w:hAnsi="SFBX1000"/>
          <w:noProof/>
          <w:sz w:val="20"/>
          <w:szCs w:val="20"/>
        </w:rPr>
        <w:t>x= p.*z;</w:t>
      </w:r>
    </w:p>
    <w:p w14:paraId="0D379CA8" w14:textId="77777777" w:rsidR="00402736" w:rsidRPr="00456B29" w:rsidRDefault="00402736" w:rsidP="00503816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SFBX1000" w:hAnsi="SFBX1000"/>
          <w:noProof/>
          <w:sz w:val="20"/>
          <w:szCs w:val="20"/>
        </w:rPr>
      </w:pPr>
    </w:p>
    <w:p w14:paraId="29819341" w14:textId="77777777" w:rsidR="00503816" w:rsidRPr="00456B29" w:rsidRDefault="00503816" w:rsidP="00503816">
      <w:pPr>
        <w:pStyle w:val="NormalWeb"/>
        <w:spacing w:before="0" w:beforeAutospacing="0" w:after="0" w:afterAutospacing="0"/>
        <w:rPr>
          <w:rFonts w:ascii="SFBX1000" w:hAnsi="SFBX1000"/>
          <w:noProof/>
          <w:sz w:val="20"/>
          <w:szCs w:val="20"/>
        </w:rPr>
      </w:pPr>
    </w:p>
    <w:p w14:paraId="6AFADD42" w14:textId="77777777" w:rsidR="00BE40CD" w:rsidRPr="00456B29" w:rsidRDefault="004B61D6" w:rsidP="00503816">
      <w:pPr>
        <w:pStyle w:val="NormalWeb"/>
        <w:numPr>
          <w:ilvl w:val="0"/>
          <w:numId w:val="5"/>
        </w:numPr>
        <w:spacing w:before="0" w:beforeAutospacing="0" w:after="0" w:afterAutospacing="0"/>
        <w:rPr>
          <w:noProof/>
        </w:rPr>
      </w:pPr>
      <w:r w:rsidRPr="00456B29">
        <w:rPr>
          <w:rFonts w:ascii="SFBX1000" w:hAnsi="SFBX1000"/>
          <w:noProof/>
          <w:sz w:val="20"/>
          <w:szCs w:val="20"/>
        </w:rPr>
        <w:t xml:space="preserve">En gardant les mêmes paramètres, synthétiser l’écho reçu par le radar </w:t>
      </w:r>
      <w:r w:rsidRPr="00456B29">
        <w:rPr>
          <w:rFonts w:ascii="SFBX1000" w:hAnsi="SFBX1000"/>
          <w:i/>
          <w:noProof/>
          <w:sz w:val="20"/>
          <w:szCs w:val="20"/>
        </w:rPr>
        <w:t>y(t) = x(t − τ</w:t>
      </w:r>
      <w:r w:rsidRPr="00456B29">
        <w:rPr>
          <w:rFonts w:ascii="SFBX1000" w:hAnsi="SFBX1000"/>
          <w:i/>
          <w:noProof/>
          <w:sz w:val="20"/>
          <w:szCs w:val="20"/>
          <w:vertAlign w:val="subscript"/>
        </w:rPr>
        <w:t>0</w:t>
      </w:r>
      <w:r w:rsidRPr="00456B29">
        <w:rPr>
          <w:rFonts w:ascii="SFBX1000" w:hAnsi="SFBX1000"/>
          <w:i/>
          <w:noProof/>
          <w:sz w:val="20"/>
          <w:szCs w:val="20"/>
        </w:rPr>
        <w:t>)</w:t>
      </w:r>
      <w:r w:rsidRPr="00456B29">
        <w:rPr>
          <w:rFonts w:ascii="SFBX1000" w:hAnsi="SFBX1000"/>
          <w:noProof/>
          <w:sz w:val="20"/>
          <w:szCs w:val="20"/>
        </w:rPr>
        <w:t xml:space="preserve">. On choisira </w:t>
      </w:r>
      <w:r w:rsidRPr="00456B29">
        <w:rPr>
          <w:rFonts w:ascii="SFBX1000" w:hAnsi="SFBX1000"/>
          <w:i/>
          <w:noProof/>
          <w:sz w:val="20"/>
          <w:szCs w:val="20"/>
        </w:rPr>
        <w:t>τ</w:t>
      </w:r>
      <w:r w:rsidRPr="00456B29">
        <w:rPr>
          <w:rFonts w:ascii="SFBX1000" w:hAnsi="SFBX1000"/>
          <w:i/>
          <w:noProof/>
          <w:sz w:val="20"/>
          <w:szCs w:val="20"/>
          <w:vertAlign w:val="subscript"/>
        </w:rPr>
        <w:t>0</w:t>
      </w:r>
      <w:r w:rsidRPr="00456B29">
        <w:rPr>
          <w:rFonts w:ascii="SFBX1000" w:hAnsi="SFBX1000"/>
          <w:i/>
          <w:noProof/>
          <w:sz w:val="20"/>
          <w:szCs w:val="20"/>
        </w:rPr>
        <w:t xml:space="preserve"> =1.5T</w:t>
      </w:r>
      <w:r w:rsidRPr="00456B29">
        <w:rPr>
          <w:rFonts w:ascii="SFBX1000" w:hAnsi="SFBX1000"/>
          <w:noProof/>
          <w:sz w:val="20"/>
          <w:szCs w:val="20"/>
        </w:rPr>
        <w:t xml:space="preserve">. </w:t>
      </w:r>
      <w:r w:rsidR="005F5D4C" w:rsidRPr="00456B29">
        <w:rPr>
          <w:rFonts w:ascii="SFBX1000" w:hAnsi="SFBX1000"/>
          <w:noProof/>
          <w:sz w:val="20"/>
          <w:szCs w:val="20"/>
        </w:rPr>
        <w:br/>
        <w:t xml:space="preserve">Tracer, en les superposant sur le même plot, les signaux </w:t>
      </w:r>
      <w:r w:rsidR="005F5D4C" w:rsidRPr="00456B29">
        <w:rPr>
          <w:rFonts w:ascii="SFBX1000" w:hAnsi="SFBX1000"/>
          <w:i/>
          <w:noProof/>
          <w:sz w:val="20"/>
          <w:szCs w:val="20"/>
        </w:rPr>
        <w:t>x(t)</w:t>
      </w:r>
      <w:r w:rsidR="005F5D4C" w:rsidRPr="00456B29">
        <w:rPr>
          <w:rFonts w:ascii="SFBX1000" w:hAnsi="SFBX1000"/>
          <w:noProof/>
          <w:sz w:val="20"/>
          <w:szCs w:val="20"/>
        </w:rPr>
        <w:t xml:space="preserve"> et </w:t>
      </w:r>
      <w:r w:rsidR="005F5D4C" w:rsidRPr="00456B29">
        <w:rPr>
          <w:rFonts w:ascii="SFBX1000" w:hAnsi="SFBX1000"/>
          <w:i/>
          <w:noProof/>
          <w:sz w:val="20"/>
          <w:szCs w:val="20"/>
        </w:rPr>
        <w:t>y(t)</w:t>
      </w:r>
      <w:r w:rsidR="005F5D4C" w:rsidRPr="00456B29">
        <w:rPr>
          <w:rFonts w:ascii="SFBX1000" w:hAnsi="SFBX1000"/>
          <w:noProof/>
          <w:sz w:val="20"/>
          <w:szCs w:val="20"/>
        </w:rPr>
        <w:t xml:space="preserve"> en fonction du temps</w:t>
      </w:r>
      <w:r w:rsidR="005F5D4C" w:rsidRPr="00456B29">
        <w:rPr>
          <w:rFonts w:ascii="SFBX1000" w:hAnsi="SFBX1000"/>
          <w:i/>
          <w:noProof/>
          <w:sz w:val="20"/>
          <w:szCs w:val="20"/>
        </w:rPr>
        <w:t xml:space="preserve"> 0 ≤ t &lt; D</w:t>
      </w:r>
      <w:r w:rsidR="005F5D4C" w:rsidRPr="00456B29">
        <w:rPr>
          <w:rFonts w:ascii="SFBX1000" w:hAnsi="SFBX1000"/>
          <w:noProof/>
          <w:sz w:val="20"/>
          <w:szCs w:val="20"/>
        </w:rPr>
        <w:t>.</w:t>
      </w:r>
      <w:r w:rsidR="005F5D4C" w:rsidRPr="00456B29">
        <w:rPr>
          <w:rFonts w:ascii="SFRM1000" w:hAnsi="SFRM1000"/>
          <w:noProof/>
          <w:sz w:val="20"/>
          <w:szCs w:val="20"/>
        </w:rPr>
        <w:t xml:space="preserve"> </w:t>
      </w:r>
      <w:r w:rsidR="005F5D4C" w:rsidRPr="00456B29">
        <w:rPr>
          <w:rFonts w:ascii="SFRM1000" w:hAnsi="SFRM1000"/>
          <w:noProof/>
          <w:sz w:val="20"/>
          <w:szCs w:val="20"/>
        </w:rPr>
        <w:br/>
      </w:r>
    </w:p>
    <w:p w14:paraId="3507131B" w14:textId="5CBF3F70" w:rsidR="00503816" w:rsidRPr="00456B29" w:rsidRDefault="002E62CF" w:rsidP="00503816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b/>
          <w:bCs/>
          <w:noProof/>
          <w:u w:val="single"/>
        </w:rPr>
      </w:pPr>
      <w:r w:rsidRPr="00456B29">
        <w:rPr>
          <w:b/>
          <w:bCs/>
          <w:noProof/>
          <w:u w:val="single"/>
        </w:rPr>
        <w:t xml:space="preserve">Code et </w:t>
      </w:r>
      <w:r w:rsidR="009C7391" w:rsidRPr="00456B29">
        <w:rPr>
          <w:b/>
          <w:bCs/>
          <w:noProof/>
          <w:u w:val="single"/>
        </w:rPr>
        <w:t>t</w:t>
      </w:r>
      <w:r w:rsidR="00FE45F4" w:rsidRPr="00456B29">
        <w:rPr>
          <w:b/>
          <w:bCs/>
          <w:noProof/>
          <w:u w:val="single"/>
        </w:rPr>
        <w:t>racés</w:t>
      </w:r>
      <w:r w:rsidR="009C7391" w:rsidRPr="00456B29">
        <w:rPr>
          <w:b/>
          <w:bCs/>
          <w:noProof/>
          <w:u w:val="single"/>
        </w:rPr>
        <w:t> :</w:t>
      </w:r>
    </w:p>
    <w:p w14:paraId="198CE657" w14:textId="77777777" w:rsidR="009C7391" w:rsidRPr="00456B29" w:rsidRDefault="009C7391" w:rsidP="009C739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noProof/>
        </w:rPr>
      </w:pPr>
    </w:p>
    <w:p w14:paraId="3F555767" w14:textId="21F6F11F" w:rsidR="009C7391" w:rsidRPr="00456B29" w:rsidRDefault="009C7391" w:rsidP="009C739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noProof/>
        </w:rPr>
      </w:pPr>
      <w:r w:rsidRPr="00456B29">
        <w:rPr>
          <w:noProof/>
        </w:rPr>
        <w:t>tau0 = 1.5 * T;</w:t>
      </w:r>
    </w:p>
    <w:p w14:paraId="4806DEA3" w14:textId="77777777" w:rsidR="009C7391" w:rsidRPr="00456B29" w:rsidRDefault="009C7391" w:rsidP="009C739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noProof/>
        </w:rPr>
      </w:pPr>
      <w:r w:rsidRPr="00456B29">
        <w:rPr>
          <w:noProof/>
        </w:rPr>
        <w:t>ptau=t&gt;tau0 &amp; t&lt;(T+tau0);</w:t>
      </w:r>
    </w:p>
    <w:p w14:paraId="4A97F359" w14:textId="77777777" w:rsidR="009C7391" w:rsidRPr="00456B29" w:rsidRDefault="009C7391" w:rsidP="009C739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noProof/>
        </w:rPr>
      </w:pPr>
      <w:r w:rsidRPr="00456B29">
        <w:rPr>
          <w:noProof/>
        </w:rPr>
        <w:t>z=A*cos(2*pi*f0*(t-tau0));</w:t>
      </w:r>
    </w:p>
    <w:p w14:paraId="15A0282C" w14:textId="08DB2CD4" w:rsidR="00402736" w:rsidRPr="00456B29" w:rsidRDefault="009C7391" w:rsidP="00503816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contextualSpacing/>
        <w:rPr>
          <w:noProof/>
        </w:rPr>
      </w:pPr>
      <w:r w:rsidRPr="00456B29">
        <w:rPr>
          <w:noProof/>
        </w:rPr>
        <w:t>y=ptau .* z;</w:t>
      </w:r>
    </w:p>
    <w:p w14:paraId="5B536ECC" w14:textId="77777777" w:rsidR="009C7391" w:rsidRPr="00456B29" w:rsidRDefault="009C7391" w:rsidP="00503816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contextualSpacing/>
        <w:rPr>
          <w:noProof/>
        </w:rPr>
      </w:pPr>
    </w:p>
    <w:p w14:paraId="49DFC934" w14:textId="36705056" w:rsidR="009C7391" w:rsidRPr="00456B29" w:rsidRDefault="009C7391" w:rsidP="00503816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contextualSpacing/>
        <w:rPr>
          <w:noProof/>
        </w:rPr>
      </w:pPr>
      <w:r w:rsidRPr="00456B29">
        <w:rPr>
          <w:noProof/>
        </w:rPr>
        <w:drawing>
          <wp:inline distT="0" distB="0" distL="0" distR="0" wp14:anchorId="0DC6B58F" wp14:editId="5FFD05FA">
            <wp:extent cx="5756910" cy="4318000"/>
            <wp:effectExtent l="0" t="0" r="0" b="635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E931" w14:textId="13088D3F" w:rsidR="00503816" w:rsidRPr="00456B29" w:rsidRDefault="00503816" w:rsidP="00503816">
      <w:pPr>
        <w:pStyle w:val="NormalWeb"/>
        <w:spacing w:before="0" w:beforeAutospacing="0" w:after="0" w:afterAutospacing="0"/>
        <w:rPr>
          <w:noProof/>
        </w:rPr>
      </w:pPr>
    </w:p>
    <w:p w14:paraId="61CBC208" w14:textId="77777777" w:rsidR="005F5D4C" w:rsidRPr="00456B29" w:rsidRDefault="005F5D4C" w:rsidP="005F5D4C">
      <w:pPr>
        <w:pStyle w:val="NormalWeb"/>
        <w:rPr>
          <w:rFonts w:ascii="SFBX1200" w:hAnsi="SFBX1200"/>
          <w:b/>
          <w:noProof/>
          <w:sz w:val="20"/>
          <w:szCs w:val="20"/>
        </w:rPr>
      </w:pPr>
      <w:r w:rsidRPr="00456B29">
        <w:rPr>
          <w:rFonts w:ascii="SFBX1200" w:hAnsi="SFBX1200"/>
          <w:b/>
          <w:noProof/>
          <w:sz w:val="20"/>
          <w:szCs w:val="20"/>
        </w:rPr>
        <w:t>A.2. Fonction d’inter-corrélation</w:t>
      </w:r>
    </w:p>
    <w:p w14:paraId="60DFA6D0" w14:textId="77777777" w:rsidR="005F5D4C" w:rsidRPr="00456B29" w:rsidRDefault="005F5D4C" w:rsidP="005F5D4C">
      <w:pPr>
        <w:pStyle w:val="NormalWeb"/>
        <w:ind w:left="720"/>
        <w:rPr>
          <w:rFonts w:ascii="SFRM1000" w:hAnsi="SFRM1000"/>
          <w:noProof/>
          <w:sz w:val="20"/>
          <w:szCs w:val="20"/>
        </w:rPr>
      </w:pPr>
    </w:p>
    <w:p w14:paraId="7F0F67B4" w14:textId="77777777" w:rsidR="005F5D4C" w:rsidRPr="00456B29" w:rsidRDefault="005F5D4C" w:rsidP="005F5D4C">
      <w:pPr>
        <w:pStyle w:val="NormalWeb"/>
        <w:numPr>
          <w:ilvl w:val="0"/>
          <w:numId w:val="5"/>
        </w:numPr>
        <w:rPr>
          <w:rFonts w:ascii="SFBX1000" w:hAnsi="SFBX1000"/>
          <w:noProof/>
          <w:sz w:val="20"/>
          <w:szCs w:val="20"/>
        </w:rPr>
      </w:pPr>
      <w:r w:rsidRPr="00456B29">
        <w:rPr>
          <w:rFonts w:ascii="SFBX1000" w:hAnsi="SFBX1000"/>
          <w:noProof/>
          <w:sz w:val="20"/>
          <w:szCs w:val="20"/>
        </w:rPr>
        <w:t>La fonction</w:t>
      </w:r>
      <w:r w:rsidRPr="00456B29">
        <w:rPr>
          <w:rFonts w:asciiTheme="minorHAnsi" w:hAnsiTheme="minorHAnsi"/>
          <w:noProof/>
          <w:sz w:val="20"/>
          <w:szCs w:val="20"/>
        </w:rPr>
        <w:t xml:space="preserve"> xcorr.m</w:t>
      </w:r>
      <w:r w:rsidRPr="00456B29">
        <w:rPr>
          <w:rFonts w:ascii="SFBX1000" w:hAnsi="SFBX1000"/>
          <w:noProof/>
          <w:sz w:val="20"/>
          <w:szCs w:val="20"/>
        </w:rPr>
        <w:t xml:space="preserve"> de Matlab effectue le calcul suivant :</w:t>
      </w:r>
    </w:p>
    <w:p w14:paraId="0D0A650C" w14:textId="77777777" w:rsidR="00BE40CD" w:rsidRPr="00456B29" w:rsidRDefault="005F5D4C" w:rsidP="005F5D4C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noProof/>
          <w:lang w:eastAsia="fr-FR"/>
        </w:rPr>
      </w:pPr>
      <w:r w:rsidRPr="00456B29">
        <w:rPr>
          <w:noProof/>
        </w:rPr>
        <w:lastRenderedPageBreak/>
        <w:drawing>
          <wp:inline distT="0" distB="0" distL="0" distR="0" wp14:anchorId="0C21E299" wp14:editId="0AFEC57A">
            <wp:extent cx="4709610" cy="1080000"/>
            <wp:effectExtent l="0" t="0" r="254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61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32C30" w14:textId="77777777" w:rsidR="005F5D4C" w:rsidRPr="00456B29" w:rsidRDefault="005F5D4C" w:rsidP="003F33A9">
      <w:pPr>
        <w:pStyle w:val="NormalWeb"/>
        <w:numPr>
          <w:ilvl w:val="0"/>
          <w:numId w:val="5"/>
        </w:numPr>
        <w:rPr>
          <w:rFonts w:ascii="SFBX1000" w:hAnsi="SFBX1000"/>
          <w:noProof/>
          <w:sz w:val="20"/>
          <w:szCs w:val="20"/>
        </w:rPr>
      </w:pPr>
      <w:r w:rsidRPr="00456B29">
        <w:rPr>
          <w:rFonts w:ascii="SFBX1000" w:hAnsi="SFBX1000"/>
          <w:noProof/>
          <w:sz w:val="20"/>
          <w:szCs w:val="20"/>
        </w:rPr>
        <w:t xml:space="preserve">Quelle normalisation faut-il appliquer à </w:t>
      </w:r>
      <w:r w:rsidRPr="00456B29">
        <w:rPr>
          <w:rFonts w:ascii="SFBX1000" w:hAnsi="SFBX1000"/>
          <w:i/>
          <w:noProof/>
          <w:sz w:val="20"/>
          <w:szCs w:val="20"/>
        </w:rPr>
        <w:t>R</w:t>
      </w:r>
      <w:r w:rsidRPr="00456B29">
        <w:rPr>
          <w:rFonts w:ascii="SFBX1000" w:hAnsi="SFBX1000"/>
          <w:i/>
          <w:noProof/>
          <w:sz w:val="20"/>
          <w:szCs w:val="20"/>
          <w:vertAlign w:val="subscript"/>
        </w:rPr>
        <w:t>y,x</w:t>
      </w:r>
      <w:r w:rsidRPr="00456B29">
        <w:rPr>
          <w:rFonts w:ascii="SFBX1000" w:hAnsi="SFBX1000"/>
          <w:i/>
          <w:noProof/>
          <w:sz w:val="20"/>
          <w:szCs w:val="20"/>
        </w:rPr>
        <w:t xml:space="preserve">[k] </w:t>
      </w:r>
      <w:r w:rsidRPr="00456B29">
        <w:rPr>
          <w:rFonts w:ascii="SFBX1000" w:hAnsi="SFBX1000"/>
          <w:noProof/>
          <w:sz w:val="20"/>
          <w:szCs w:val="20"/>
        </w:rPr>
        <w:t xml:space="preserve">pour obtenir la fonction d’inter-corrélation </w:t>
      </w:r>
      <w:r w:rsidRPr="00456B29">
        <w:rPr>
          <w:rFonts w:ascii="SFBX1000" w:hAnsi="SFBX1000"/>
          <w:i/>
          <w:noProof/>
          <w:sz w:val="20"/>
          <w:szCs w:val="20"/>
        </w:rPr>
        <w:t>γ</w:t>
      </w:r>
      <w:r w:rsidRPr="00456B29">
        <w:rPr>
          <w:rFonts w:ascii="SFBX1000" w:hAnsi="SFBX1000"/>
          <w:i/>
          <w:noProof/>
          <w:sz w:val="20"/>
          <w:szCs w:val="20"/>
          <w:vertAlign w:val="subscript"/>
        </w:rPr>
        <w:t>y,x</w:t>
      </w:r>
      <w:r w:rsidRPr="00456B29">
        <w:rPr>
          <w:rFonts w:ascii="SFBX1000" w:hAnsi="SFBX1000"/>
          <w:i/>
          <w:noProof/>
          <w:sz w:val="20"/>
          <w:szCs w:val="20"/>
        </w:rPr>
        <w:t>[k]</w:t>
      </w:r>
      <w:r w:rsidRPr="00456B29">
        <w:rPr>
          <w:rFonts w:ascii="SFBX1000" w:hAnsi="SFBX1000"/>
          <w:noProof/>
          <w:sz w:val="20"/>
          <w:szCs w:val="20"/>
        </w:rPr>
        <w:t xml:space="preserve"> entre le signal reçu </w:t>
      </w:r>
      <w:r w:rsidRPr="00456B29">
        <w:rPr>
          <w:rFonts w:ascii="SFBX1000" w:hAnsi="SFBX1000"/>
          <w:i/>
          <w:noProof/>
          <w:sz w:val="20"/>
          <w:szCs w:val="20"/>
        </w:rPr>
        <w:t>y(t)</w:t>
      </w:r>
      <w:r w:rsidRPr="00456B29">
        <w:rPr>
          <w:rFonts w:ascii="SFBX1000" w:hAnsi="SFBX1000"/>
          <w:noProof/>
          <w:sz w:val="20"/>
          <w:szCs w:val="20"/>
        </w:rPr>
        <w:t xml:space="preserve"> et le signal émis </w:t>
      </w:r>
      <w:r w:rsidRPr="00456B29">
        <w:rPr>
          <w:rFonts w:ascii="SFBX1000" w:hAnsi="SFBX1000"/>
          <w:i/>
          <w:noProof/>
          <w:sz w:val="20"/>
          <w:szCs w:val="20"/>
        </w:rPr>
        <w:t>x(t)</w:t>
      </w:r>
      <w:r w:rsidR="00126CEC" w:rsidRPr="00456B29">
        <w:rPr>
          <w:rFonts w:ascii="SFBX1000" w:hAnsi="SFBX1000"/>
          <w:noProof/>
          <w:sz w:val="20"/>
          <w:szCs w:val="20"/>
        </w:rPr>
        <w:t> ?</w:t>
      </w:r>
      <w:r w:rsidRPr="00456B29">
        <w:rPr>
          <w:rFonts w:ascii="SFBX1000" w:hAnsi="SFBX1000"/>
          <w:noProof/>
          <w:sz w:val="20"/>
          <w:szCs w:val="20"/>
        </w:rPr>
        <w:t xml:space="preserve"> Justifier. </w:t>
      </w:r>
    </w:p>
    <w:p w14:paraId="5A531B6E" w14:textId="77777777" w:rsidR="00503816" w:rsidRPr="00456B29" w:rsidRDefault="00503816" w:rsidP="00503816">
      <w:pPr>
        <w:pStyle w:val="NormalWeb"/>
        <w:spacing w:before="0" w:beforeAutospacing="0" w:after="0" w:afterAutospacing="0"/>
        <w:rPr>
          <w:rFonts w:ascii="SFBX1000" w:hAnsi="SFBX1000"/>
          <w:noProof/>
          <w:sz w:val="20"/>
          <w:szCs w:val="20"/>
        </w:rPr>
      </w:pPr>
    </w:p>
    <w:p w14:paraId="41503DAD" w14:textId="11C10DAA" w:rsidR="00503816" w:rsidRPr="00456B29" w:rsidRDefault="00FE45F4" w:rsidP="00503816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SFBX1000" w:hAnsi="SFBX1000"/>
          <w:b/>
          <w:bCs/>
          <w:noProof/>
          <w:sz w:val="20"/>
          <w:szCs w:val="20"/>
          <w:u w:val="single"/>
        </w:rPr>
      </w:pPr>
      <w:r w:rsidRPr="00456B29">
        <w:rPr>
          <w:rFonts w:ascii="SFBX1000" w:hAnsi="SFBX1000"/>
          <w:b/>
          <w:bCs/>
          <w:noProof/>
          <w:sz w:val="20"/>
          <w:szCs w:val="20"/>
          <w:u w:val="single"/>
        </w:rPr>
        <w:t>Réponse</w:t>
      </w:r>
      <w:r w:rsidR="009C7391" w:rsidRPr="00456B29">
        <w:rPr>
          <w:rFonts w:ascii="SFBX1000" w:hAnsi="SFBX1000"/>
          <w:b/>
          <w:bCs/>
          <w:noProof/>
          <w:sz w:val="20"/>
          <w:szCs w:val="20"/>
          <w:u w:val="single"/>
        </w:rPr>
        <w:t> :</w:t>
      </w:r>
    </w:p>
    <w:p w14:paraId="02482392" w14:textId="6E5BA933" w:rsidR="00402736" w:rsidRPr="00456B29" w:rsidRDefault="008774D9" w:rsidP="00503816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SFBX1000" w:hAnsi="SFBX1000"/>
          <w:noProof/>
          <w:sz w:val="20"/>
          <w:szCs w:val="20"/>
        </w:rPr>
      </w:pPr>
      <w:r w:rsidRPr="00456B29">
        <w:rPr>
          <w:rFonts w:ascii="SFBX1000" w:hAnsi="SFBX1000"/>
          <w:noProof/>
          <w:sz w:val="20"/>
          <w:szCs w:val="20"/>
        </w:rPr>
        <w:t xml:space="preserve">Il faut normaliser l’axe des </w:t>
      </w:r>
      <w:r w:rsidR="007A6857" w:rsidRPr="00456B29">
        <w:rPr>
          <w:rFonts w:ascii="SFBX1000" w:hAnsi="SFBX1000"/>
          <w:noProof/>
          <w:sz w:val="20"/>
          <w:szCs w:val="20"/>
        </w:rPr>
        <w:t>abscisses et l’axe des ordonnées en multipliant par le pas Ts</w:t>
      </w:r>
      <w:r w:rsidR="009C7391" w:rsidRPr="00456B29">
        <w:rPr>
          <w:rFonts w:ascii="SFBX1000" w:hAnsi="SFBX1000"/>
          <w:noProof/>
          <w:sz w:val="20"/>
          <w:szCs w:val="20"/>
        </w:rPr>
        <w:t>.</w:t>
      </w:r>
    </w:p>
    <w:p w14:paraId="248957CE" w14:textId="77777777" w:rsidR="00402736" w:rsidRPr="00456B29" w:rsidRDefault="00402736" w:rsidP="00503816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SFBX1000" w:hAnsi="SFBX1000"/>
          <w:noProof/>
          <w:sz w:val="20"/>
          <w:szCs w:val="20"/>
        </w:rPr>
      </w:pPr>
    </w:p>
    <w:p w14:paraId="43FA436B" w14:textId="77777777" w:rsidR="00503816" w:rsidRPr="00456B29" w:rsidRDefault="00503816" w:rsidP="00503816">
      <w:pPr>
        <w:pStyle w:val="NormalWeb"/>
        <w:spacing w:before="0" w:beforeAutospacing="0" w:after="0" w:afterAutospacing="0"/>
        <w:rPr>
          <w:rFonts w:ascii="SFBX1000" w:hAnsi="SFBX1000"/>
          <w:noProof/>
          <w:sz w:val="20"/>
          <w:szCs w:val="20"/>
        </w:rPr>
      </w:pPr>
    </w:p>
    <w:p w14:paraId="72F93895" w14:textId="77777777" w:rsidR="00126CEC" w:rsidRPr="00456B29" w:rsidRDefault="00126CEC" w:rsidP="00126CEC">
      <w:pPr>
        <w:numPr>
          <w:ilvl w:val="0"/>
          <w:numId w:val="5"/>
        </w:numPr>
        <w:spacing w:before="100" w:beforeAutospacing="1" w:after="100" w:afterAutospacing="1"/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Que représente la variable 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k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 et comment celle-ci est-elle reliée au retard 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τ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 exprimé en secondes ? </w:t>
      </w:r>
    </w:p>
    <w:p w14:paraId="5DFCAEBA" w14:textId="77777777" w:rsidR="00503816" w:rsidRPr="00456B29" w:rsidRDefault="00503816" w:rsidP="00503816">
      <w:pP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41C8067D" w14:textId="69104F69" w:rsidR="00503816" w:rsidRPr="00456B29" w:rsidRDefault="000849CF" w:rsidP="005038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</w:pPr>
      <w:r w:rsidRPr="00456B29"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  <w:t>Réponse</w:t>
      </w:r>
      <w:r w:rsidR="009C7391" w:rsidRPr="00456B29"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  <w:t> :</w:t>
      </w:r>
    </w:p>
    <w:p w14:paraId="326FE753" w14:textId="48C34101" w:rsidR="008774D9" w:rsidRPr="00456B29" w:rsidRDefault="00DA30DB" w:rsidP="005038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>La variable k</w:t>
      </w:r>
      <w:r w:rsidR="007248EC"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>=</w:t>
      </w:r>
      <w:r w:rsidR="008774D9"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>tau/pas</w:t>
      </w:r>
      <w:r w:rsidR="007248EC"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>, il représente un retard.</w:t>
      </w:r>
    </w:p>
    <w:p w14:paraId="14AC3466" w14:textId="77777777" w:rsidR="00402736" w:rsidRPr="00456B29" w:rsidRDefault="00402736" w:rsidP="005038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2D62E913" w14:textId="77777777" w:rsidR="00503816" w:rsidRPr="00456B29" w:rsidRDefault="00503816" w:rsidP="00503816">
      <w:pP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46944456" w14:textId="77777777" w:rsidR="00126CEC" w:rsidRPr="00456B29" w:rsidRDefault="00126CEC" w:rsidP="00BF33CD">
      <w:pPr>
        <w:numPr>
          <w:ilvl w:val="0"/>
          <w:numId w:val="5"/>
        </w:numP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>Tracer alors la fonction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 xml:space="preserve"> γ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vertAlign w:val="subscript"/>
          <w:lang w:eastAsia="fr-FR"/>
        </w:rPr>
        <w:t>y,x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(τ)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 en fonction de 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τ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 (exprimé en secondes). </w:t>
      </w:r>
    </w:p>
    <w:p w14:paraId="410E6731" w14:textId="77777777" w:rsidR="00BF33CD" w:rsidRPr="00456B29" w:rsidRDefault="00BF33CD" w:rsidP="00BF33CD">
      <w:pP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7F043DCB" w14:textId="6A79B061" w:rsidR="00402736" w:rsidRPr="00456B29" w:rsidRDefault="00506455" w:rsidP="00BF33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</w:pPr>
      <w:r w:rsidRPr="00456B29"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  <w:t>Tracé</w:t>
      </w:r>
      <w:r w:rsidR="007248EC" w:rsidRPr="00456B29"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  <w:t> :</w:t>
      </w:r>
    </w:p>
    <w:p w14:paraId="47530EE8" w14:textId="09F53E9E" w:rsidR="00402736" w:rsidRPr="00456B29" w:rsidRDefault="007248EC" w:rsidP="00BF33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drawing>
          <wp:inline distT="0" distB="0" distL="0" distR="0" wp14:anchorId="744DDD66" wp14:editId="489B85B1">
            <wp:extent cx="5756910" cy="4318000"/>
            <wp:effectExtent l="0" t="0" r="0" b="635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C547" w14:textId="77777777" w:rsidR="00BF33CD" w:rsidRPr="00456B29" w:rsidRDefault="00BF33CD" w:rsidP="00BF33CD">
      <w:pP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52F01D51" w14:textId="77777777" w:rsidR="00126CEC" w:rsidRPr="00456B29" w:rsidRDefault="00126CEC" w:rsidP="00126CEC">
      <w:pPr>
        <w:numPr>
          <w:ilvl w:val="1"/>
          <w:numId w:val="5"/>
        </w:numPr>
        <w:spacing w:before="100" w:beforeAutospacing="1" w:after="100" w:afterAutospacing="1"/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Comparer à l’expression théorique calculée en TD. Mesurer la fréquence des oscillations, le support de la fonction, la décroissance des amplitudes. . . </w:t>
      </w:r>
    </w:p>
    <w:p w14:paraId="60A1952D" w14:textId="77777777" w:rsidR="00122FF9" w:rsidRPr="00456B29" w:rsidRDefault="00122FF9" w:rsidP="00122FF9">
      <w:pP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31E4B6A4" w14:textId="345ABB96" w:rsidR="00122FF9" w:rsidRPr="00456B29" w:rsidRDefault="005874C1" w:rsidP="00122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</w:pPr>
      <w:r w:rsidRPr="00456B29"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  <w:t>Mesures et analyse</w:t>
      </w:r>
      <w:r w:rsidR="007C3FDF" w:rsidRPr="00456B29"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  <w:t> :</w:t>
      </w:r>
    </w:p>
    <w:p w14:paraId="17DB3758" w14:textId="77777777" w:rsidR="007248EC" w:rsidRPr="00456B29" w:rsidRDefault="007248EC" w:rsidP="00122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</w:pPr>
    </w:p>
    <w:p w14:paraId="2E3C0BEB" w14:textId="69FA959C" w:rsidR="007C3FDF" w:rsidRPr="00456B29" w:rsidRDefault="007C3FDF" w:rsidP="00122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>Décroissance = A^2*T/2</w:t>
      </w:r>
    </w:p>
    <w:p w14:paraId="4D4A7AD5" w14:textId="34C51F1A" w:rsidR="007C3FDF" w:rsidRPr="00456B29" w:rsidRDefault="007C3FDF" w:rsidP="00122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>Fréquence =</w:t>
      </w:r>
      <w:r w:rsid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 1/(</w:t>
      </w:r>
      <w:r w:rsidR="00456B29"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>1.17857-1.0357</w:t>
      </w:r>
      <w:r w:rsid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) = </w:t>
      </w:r>
      <w:r w:rsidR="00456B29"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>1/0.14287</w:t>
      </w:r>
      <w:r w:rsid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 = 7Hz</w:t>
      </w:r>
    </w:p>
    <w:p w14:paraId="3138E750" w14:textId="4596E8E8" w:rsidR="007C3FDF" w:rsidRPr="00456B29" w:rsidRDefault="007C3FDF" w:rsidP="00122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>Support de la fonction = -T+tau0 à T+tau0</w:t>
      </w:r>
    </w:p>
    <w:p w14:paraId="72BFB2A4" w14:textId="4FE6FA3E" w:rsidR="00402736" w:rsidRPr="00456B29" w:rsidRDefault="00402736" w:rsidP="00122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6B1AFD1B" w14:textId="3B06DF0E" w:rsidR="007248EC" w:rsidRPr="00456B29" w:rsidRDefault="007248EC" w:rsidP="00122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drawing>
          <wp:inline distT="0" distB="0" distL="0" distR="0" wp14:anchorId="11A7E5AB" wp14:editId="6C2FE11D">
            <wp:extent cx="5756910" cy="4318000"/>
            <wp:effectExtent l="0" t="0" r="0" b="635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3457" w14:textId="77777777" w:rsidR="00402736" w:rsidRPr="00456B29" w:rsidRDefault="00402736" w:rsidP="00122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7725C3B2" w14:textId="77777777" w:rsidR="00402736" w:rsidRPr="00456B29" w:rsidRDefault="00402736" w:rsidP="00122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7ED1788C" w14:textId="77777777" w:rsidR="00122FF9" w:rsidRPr="00456B29" w:rsidRDefault="00122FF9" w:rsidP="00122FF9">
      <w:pP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450AA0D9" w14:textId="77777777" w:rsidR="00126CEC" w:rsidRPr="00456B29" w:rsidRDefault="00126CEC" w:rsidP="00126CEC">
      <w:pPr>
        <w:numPr>
          <w:ilvl w:val="1"/>
          <w:numId w:val="5"/>
        </w:numPr>
        <w:spacing w:before="100" w:beforeAutospacing="1" w:after="100" w:afterAutospacing="1"/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>Que vaut</w:t>
      </w:r>
      <w:r w:rsidR="00037753"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 (mesure)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 la valeur maximale de 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γ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vertAlign w:val="subscript"/>
          <w:lang w:eastAsia="fr-FR"/>
        </w:rPr>
        <w:t>y,x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(τ)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? </w:t>
      </w:r>
    </w:p>
    <w:p w14:paraId="43C986C3" w14:textId="77777777" w:rsidR="00122FF9" w:rsidRPr="00456B29" w:rsidRDefault="00122FF9" w:rsidP="00122FF9">
      <w:pP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7008EADB" w14:textId="449BCF7B" w:rsidR="00402736" w:rsidRPr="00456B29" w:rsidRDefault="005874C1" w:rsidP="00122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</w:pPr>
      <w:r w:rsidRPr="00456B29"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  <w:t>Réponse</w:t>
      </w:r>
      <w:r w:rsidR="007248EC" w:rsidRPr="00456B29"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  <w:t> :</w:t>
      </w:r>
    </w:p>
    <w:p w14:paraId="28737E86" w14:textId="77777777" w:rsidR="007248EC" w:rsidRPr="00456B29" w:rsidRDefault="007248EC" w:rsidP="00122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67F8C435" w14:textId="38B8E376" w:rsidR="00402736" w:rsidRPr="00456B29" w:rsidRDefault="007248EC" w:rsidP="00122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γ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vertAlign w:val="subscript"/>
          <w:lang w:eastAsia="fr-FR"/>
        </w:rPr>
        <w:t>y,x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 xml:space="preserve">(τ)max </w:t>
      </w:r>
      <w:r w:rsidRPr="00456B29">
        <w:rPr>
          <w:rFonts w:ascii="SFBX1000" w:eastAsia="Times New Roman" w:hAnsi="SFBX1000" w:cs="Times New Roman"/>
          <w:iCs/>
          <w:noProof/>
          <w:sz w:val="20"/>
          <w:szCs w:val="20"/>
          <w:lang w:eastAsia="fr-FR"/>
        </w:rPr>
        <w:t xml:space="preserve">= </w:t>
      </w:r>
      <w:r w:rsidR="007C3FDF"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>0,35672</w:t>
      </w:r>
    </w:p>
    <w:p w14:paraId="4D8C1798" w14:textId="77777777" w:rsidR="00402736" w:rsidRPr="00456B29" w:rsidRDefault="00402736" w:rsidP="00122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1272031B" w14:textId="77777777" w:rsidR="00122FF9" w:rsidRPr="00456B29" w:rsidRDefault="00122FF9" w:rsidP="00122FF9">
      <w:pP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3AEDD0F7" w14:textId="77777777" w:rsidR="00AE66D1" w:rsidRPr="00456B29" w:rsidRDefault="00126CEC" w:rsidP="00AE66D1">
      <w:pPr>
        <w:numPr>
          <w:ilvl w:val="1"/>
          <w:numId w:val="5"/>
        </w:numPr>
        <w:spacing w:before="100" w:beforeAutospacing="1" w:after="100" w:afterAutospacing="1"/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A quelle grandeur </w:t>
      </w:r>
      <w:r w:rsidR="00AE66D1"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théorique 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correspond-elle ? </w:t>
      </w:r>
    </w:p>
    <w:p w14:paraId="5076695F" w14:textId="77777777" w:rsidR="00122FF9" w:rsidRPr="00456B29" w:rsidRDefault="00122FF9" w:rsidP="00122FF9">
      <w:pP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69B552F3" w14:textId="1950AF7B" w:rsidR="00122FF9" w:rsidRPr="00456B29" w:rsidRDefault="005874C1" w:rsidP="00122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</w:pPr>
      <w:r w:rsidRPr="00456B29"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  <w:lastRenderedPageBreak/>
        <w:t>Réponse</w:t>
      </w:r>
      <w:r w:rsidR="007248EC" w:rsidRPr="00456B29"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  <w:t> :</w:t>
      </w:r>
    </w:p>
    <w:p w14:paraId="5CBBE418" w14:textId="38E64757" w:rsidR="00402736" w:rsidRPr="00456B29" w:rsidRDefault="00031C76" w:rsidP="00122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>Elle correspond à l’énergie du signal.</w:t>
      </w:r>
    </w:p>
    <w:p w14:paraId="18BA52DB" w14:textId="77777777" w:rsidR="00402736" w:rsidRPr="00456B29" w:rsidRDefault="00402736" w:rsidP="00122F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3F0964B0" w14:textId="77777777" w:rsidR="00122FF9" w:rsidRPr="00456B29" w:rsidRDefault="00122FF9" w:rsidP="00122FF9">
      <w:pP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66689890" w14:textId="77777777" w:rsidR="00D748DD" w:rsidRPr="00456B29" w:rsidRDefault="00AE66D1" w:rsidP="005D5802">
      <w:pPr>
        <w:numPr>
          <w:ilvl w:val="1"/>
          <w:numId w:val="5"/>
        </w:numPr>
        <w:spacing w:before="100" w:beforeAutospacing="1" w:after="100" w:afterAutospacing="1"/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>A partir de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 xml:space="preserve"> γ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vertAlign w:val="subscript"/>
          <w:lang w:eastAsia="fr-FR"/>
        </w:rPr>
        <w:t>y,x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 xml:space="preserve"> (τ)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, estimer le temps de propagation 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τ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vertAlign w:val="subscript"/>
          <w:lang w:eastAsia="fr-FR"/>
        </w:rPr>
        <w:t>0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>. Chiffrer en pourcentage</w:t>
      </w:r>
      <w:r w:rsidR="008759A5"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 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l’erreur d’estimation. </w:t>
      </w:r>
    </w:p>
    <w:p w14:paraId="55B1CA57" w14:textId="77777777" w:rsidR="005B72C8" w:rsidRPr="00456B29" w:rsidRDefault="005B72C8" w:rsidP="005B72C8">
      <w:pP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20AC5961" w14:textId="38C5AA81" w:rsidR="005B72C8" w:rsidRPr="00456B29" w:rsidRDefault="00A0496F" w:rsidP="005B72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</w:pPr>
      <w:r w:rsidRPr="00456B29"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  <w:t>Réponse</w:t>
      </w:r>
      <w:r w:rsidR="007248EC" w:rsidRPr="00456B29"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  <w:t> :</w:t>
      </w:r>
    </w:p>
    <w:p w14:paraId="0EED95B0" w14:textId="77777777" w:rsidR="00402736" w:rsidRPr="00456B29" w:rsidRDefault="00402736" w:rsidP="005B72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120CFCC4" w14:textId="042FD101" w:rsidR="00402736" w:rsidRPr="00456B29" w:rsidRDefault="007C3FDF" w:rsidP="005B72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  <w:r w:rsidRPr="00456B29">
        <w:rPr>
          <w:rFonts w:ascii="SFBX1000" w:eastAsia="Times New Roman" w:hAnsi="SFBX1000" w:cs="Times New Roman"/>
          <w:i/>
          <w:iCs/>
          <w:noProof/>
          <w:sz w:val="20"/>
          <w:szCs w:val="20"/>
          <w:lang w:eastAsia="fr-FR"/>
        </w:rPr>
        <w:t>Tau0 mesuré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=1,0709 </w:t>
      </w:r>
    </w:p>
    <w:p w14:paraId="1749A6EC" w14:textId="0E5C56F6" w:rsidR="00402736" w:rsidRPr="00456B29" w:rsidRDefault="007C3FDF" w:rsidP="005B72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  <w:r w:rsidRPr="00456B29">
        <w:rPr>
          <w:rFonts w:ascii="SFBX1000" w:eastAsia="Times New Roman" w:hAnsi="SFBX1000" w:cs="Times New Roman"/>
          <w:i/>
          <w:iCs/>
          <w:noProof/>
          <w:sz w:val="20"/>
          <w:szCs w:val="20"/>
          <w:lang w:eastAsia="fr-FR"/>
        </w:rPr>
        <w:t>Tau0</w:t>
      </w:r>
      <w:r w:rsidR="007248EC" w:rsidRPr="00456B29">
        <w:rPr>
          <w:rFonts w:ascii="SFBX1000" w:eastAsia="Times New Roman" w:hAnsi="SFBX1000" w:cs="Times New Roman"/>
          <w:i/>
          <w:iCs/>
          <w:noProof/>
          <w:sz w:val="20"/>
          <w:szCs w:val="20"/>
          <w:lang w:eastAsia="fr-FR"/>
        </w:rPr>
        <w:t xml:space="preserve"> théorique</w:t>
      </w:r>
      <w:r w:rsidR="007248EC"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 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>= 1,5*T=1,5*5/7=</w:t>
      </w:r>
      <w:r w:rsidR="00AE4534"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>1,0714</w:t>
      </w:r>
    </w:p>
    <w:p w14:paraId="3F74D04A" w14:textId="40837DC9" w:rsidR="00AE4534" w:rsidRPr="00456B29" w:rsidRDefault="00AE4534" w:rsidP="00AE45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sym w:font="Wingdings" w:char="F0E0"/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 </w:t>
      </w:r>
      <w:r w:rsidR="00753A15"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>1% d’erreur relative</w:t>
      </w:r>
    </w:p>
    <w:p w14:paraId="7F957CA7" w14:textId="77777777" w:rsidR="00402736" w:rsidRPr="00456B29" w:rsidRDefault="00402736" w:rsidP="005B72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24DC1977" w14:textId="77777777" w:rsidR="005B72C8" w:rsidRPr="00456B29" w:rsidRDefault="005B72C8" w:rsidP="005B72C8">
      <w:pP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2AC9BB61" w14:textId="77777777" w:rsidR="00D748DD" w:rsidRPr="00456B29" w:rsidRDefault="005D5802" w:rsidP="005D5802">
      <w:pPr>
        <w:spacing w:before="100" w:beforeAutospacing="1" w:after="100" w:afterAutospacing="1"/>
        <w:rPr>
          <w:rFonts w:ascii="SFBX1000" w:eastAsia="Times New Roman" w:hAnsi="SFBX1000" w:cs="Times New Roman"/>
          <w:b/>
          <w:noProof/>
          <w:lang w:eastAsia="fr-FR"/>
        </w:rPr>
      </w:pPr>
      <w:r w:rsidRPr="00456B29">
        <w:rPr>
          <w:rFonts w:ascii="SFBX1000" w:eastAsia="Times New Roman" w:hAnsi="SFBX1000" w:cs="Times New Roman"/>
          <w:b/>
          <w:noProof/>
          <w:lang w:eastAsia="fr-FR"/>
        </w:rPr>
        <w:t xml:space="preserve">B. </w:t>
      </w:r>
      <w:r w:rsidR="00D748DD" w:rsidRPr="00456B29">
        <w:rPr>
          <w:rFonts w:ascii="SFBX1000" w:eastAsia="Times New Roman" w:hAnsi="SFBX1000" w:cs="Times New Roman"/>
          <w:b/>
          <w:noProof/>
          <w:lang w:eastAsia="fr-FR"/>
        </w:rPr>
        <w:t>Propagation à travers un média bruité</w:t>
      </w:r>
    </w:p>
    <w:p w14:paraId="18264737" w14:textId="77777777" w:rsidR="00D748DD" w:rsidRPr="00456B29" w:rsidRDefault="00D748DD" w:rsidP="00D748DD">
      <w:pPr>
        <w:pStyle w:val="NormalWeb"/>
        <w:ind w:left="360"/>
        <w:rPr>
          <w:rFonts w:ascii="SFBX1000" w:hAnsi="SFBX1000"/>
          <w:noProof/>
          <w:sz w:val="20"/>
          <w:szCs w:val="20"/>
        </w:rPr>
      </w:pPr>
      <w:r w:rsidRPr="00456B29">
        <w:rPr>
          <w:rFonts w:ascii="SFBX1000" w:hAnsi="SFBX1000"/>
          <w:noProof/>
          <w:sz w:val="20"/>
          <w:szCs w:val="20"/>
        </w:rPr>
        <w:t xml:space="preserve">On suppose à présent que le signal est émis dans un média bruité, que l’on modélise par l’addition d’un bruit </w:t>
      </w:r>
      <w:r w:rsidRPr="00456B29">
        <w:rPr>
          <w:rFonts w:ascii="SFBX1000" w:hAnsi="SFBX1000"/>
          <w:i/>
          <w:noProof/>
          <w:sz w:val="20"/>
          <w:szCs w:val="20"/>
        </w:rPr>
        <w:t>b(t)</w:t>
      </w:r>
      <w:r w:rsidRPr="00456B29">
        <w:rPr>
          <w:rFonts w:ascii="SFBX1000" w:hAnsi="SFBX1000"/>
          <w:noProof/>
          <w:sz w:val="20"/>
          <w:szCs w:val="20"/>
        </w:rPr>
        <w:t xml:space="preserve"> sur le signal reçu :</w:t>
      </w:r>
      <w:r w:rsidRPr="00456B29">
        <w:rPr>
          <w:rFonts w:ascii="SFBX1000" w:hAnsi="SFBX1000"/>
          <w:i/>
          <w:noProof/>
          <w:sz w:val="20"/>
          <w:szCs w:val="20"/>
        </w:rPr>
        <w:t xml:space="preserve"> z(t) = y(t) + b(t)</w:t>
      </w:r>
      <w:r w:rsidRPr="00456B29">
        <w:rPr>
          <w:rFonts w:ascii="SFBX1000" w:hAnsi="SFBX1000"/>
          <w:noProof/>
          <w:sz w:val="20"/>
          <w:szCs w:val="20"/>
        </w:rPr>
        <w:t xml:space="preserve">. Sous Matlab, on utilisera la commande suivante : </w:t>
      </w:r>
    </w:p>
    <w:p w14:paraId="0F86CDB1" w14:textId="77777777" w:rsidR="007F122A" w:rsidRPr="00456B29" w:rsidRDefault="007F122A" w:rsidP="007F1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Courier New"/>
          <w:noProof/>
          <w:sz w:val="20"/>
          <w:szCs w:val="20"/>
          <w:lang w:eastAsia="fr-FR"/>
        </w:rPr>
      </w:pPr>
      <w:r w:rsidRPr="00456B29">
        <w:rPr>
          <w:rFonts w:eastAsia="Times New Roman" w:cs="Courier New"/>
          <w:noProof/>
          <w:lang w:eastAsia="fr-FR"/>
        </w:rPr>
        <w:tab/>
      </w:r>
      <w:r w:rsidRPr="00456B29">
        <w:rPr>
          <w:rFonts w:eastAsia="Times New Roman" w:cs="Courier New"/>
          <w:noProof/>
          <w:sz w:val="20"/>
          <w:szCs w:val="20"/>
          <w:lang w:eastAsia="fr-FR"/>
        </w:rPr>
        <w:t>&gt;&gt; z = y + sigma*randn(size(y)) ;</w:t>
      </w:r>
    </w:p>
    <w:p w14:paraId="418DC86E" w14:textId="77777777" w:rsidR="002E6F6C" w:rsidRPr="00456B29" w:rsidRDefault="002E6F6C" w:rsidP="002E6F6C">
      <w:pPr>
        <w:numPr>
          <w:ilvl w:val="0"/>
          <w:numId w:val="5"/>
        </w:numPr>
        <w:spacing w:before="100" w:beforeAutospacing="1" w:after="100" w:afterAutospacing="1"/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En utilisant les mêmes paramètres qu’à la Section A, synthétiser le signal 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z(t)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 avec la valeur 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sigma=10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. Afficher, superposés sur un même plot, les signaux 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x(t)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 et 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z(t)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 ainsi obtenus. </w:t>
      </w:r>
    </w:p>
    <w:p w14:paraId="2E096086" w14:textId="2369E44D" w:rsidR="005B72C8" w:rsidRPr="00456B29" w:rsidRDefault="00A0496F" w:rsidP="005B72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</w:pPr>
      <w:r w:rsidRPr="00456B29"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  <w:t>Tracé</w:t>
      </w:r>
      <w:r w:rsidR="007248EC" w:rsidRPr="00456B29"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  <w:t> :</w:t>
      </w:r>
    </w:p>
    <w:p w14:paraId="012F2640" w14:textId="738960FE" w:rsidR="00402736" w:rsidRPr="00456B29" w:rsidRDefault="007248EC" w:rsidP="005B72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</w:pPr>
      <w:r w:rsidRPr="00456B29"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  <w:drawing>
          <wp:inline distT="0" distB="0" distL="0" distR="0" wp14:anchorId="44CC64F3" wp14:editId="794905FD">
            <wp:extent cx="5756910" cy="4318000"/>
            <wp:effectExtent l="0" t="0" r="0" b="635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0CF7" w14:textId="77777777" w:rsidR="005B72C8" w:rsidRPr="00456B29" w:rsidRDefault="005B72C8" w:rsidP="005B72C8">
      <w:pP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568D1D8C" w14:textId="77777777" w:rsidR="00176A34" w:rsidRPr="00456B29" w:rsidRDefault="00176A34" w:rsidP="00675479">
      <w:pPr>
        <w:numPr>
          <w:ilvl w:val="0"/>
          <w:numId w:val="5"/>
        </w:numPr>
        <w:spacing w:before="100" w:beforeAutospacing="1" w:after="100" w:afterAutospacing="1"/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Calculer et afficher la fonction d’inter-corrélation 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γ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vertAlign w:val="subscript"/>
          <w:lang w:eastAsia="fr-FR"/>
        </w:rPr>
        <w:t>z,x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(τ)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 entre 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z(t)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 et 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x(t)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. Comparer à la fonction d’inter-corrélation 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γ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vertAlign w:val="subscript"/>
          <w:lang w:eastAsia="fr-FR"/>
        </w:rPr>
        <w:t>y,x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 xml:space="preserve">(τ) 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obtenue à la </w:t>
      </w:r>
      <w:r w:rsidR="00675479"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>section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 précédente. </w:t>
      </w:r>
    </w:p>
    <w:p w14:paraId="7EB36394" w14:textId="77777777" w:rsidR="005B72C8" w:rsidRPr="00456B29" w:rsidRDefault="005B72C8" w:rsidP="005B72C8">
      <w:pPr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</w:pPr>
    </w:p>
    <w:p w14:paraId="43001383" w14:textId="6392F3D6" w:rsidR="00402736" w:rsidRPr="00456B29" w:rsidRDefault="00A0496F" w:rsidP="005B72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</w:pPr>
      <w:r w:rsidRPr="00456B29"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  <w:t>Tracé</w:t>
      </w:r>
      <w:r w:rsidR="007248EC" w:rsidRPr="00456B29"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  <w:t> :</w:t>
      </w:r>
    </w:p>
    <w:p w14:paraId="74F94E0C" w14:textId="77777777" w:rsidR="00402736" w:rsidRPr="00456B29" w:rsidRDefault="00402736" w:rsidP="005B72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1B340AD0" w14:textId="1CAA8EBA" w:rsidR="00A0496F" w:rsidRPr="00456B29" w:rsidRDefault="00EC0BF7" w:rsidP="005B72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drawing>
          <wp:inline distT="0" distB="0" distL="0" distR="0" wp14:anchorId="56323C87" wp14:editId="30A6616F">
            <wp:extent cx="5756910" cy="4318000"/>
            <wp:effectExtent l="0" t="0" r="0" b="635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8922" w14:textId="77777777" w:rsidR="00402736" w:rsidRPr="00456B29" w:rsidRDefault="00402736" w:rsidP="005B72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3B8CA057" w14:textId="77777777" w:rsidR="00402736" w:rsidRPr="00456B29" w:rsidRDefault="00402736" w:rsidP="005B72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1CEFEBEB" w14:textId="77777777" w:rsidR="00402736" w:rsidRPr="00456B29" w:rsidRDefault="00402736" w:rsidP="005B72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3B3A66B2" w14:textId="77777777" w:rsidR="005B72C8" w:rsidRPr="00456B29" w:rsidRDefault="005B72C8" w:rsidP="005B72C8">
      <w:pP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4A8289B7" w14:textId="77777777" w:rsidR="00675479" w:rsidRPr="00456B29" w:rsidRDefault="00675479" w:rsidP="00675479">
      <w:pPr>
        <w:numPr>
          <w:ilvl w:val="0"/>
          <w:numId w:val="5"/>
        </w:numPr>
        <w:spacing w:before="100" w:beforeAutospacing="1" w:after="100" w:afterAutospacing="1"/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Estimer à partir de 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γ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vertAlign w:val="subscript"/>
          <w:lang w:eastAsia="fr-FR"/>
        </w:rPr>
        <w:t>z,x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(τ)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 le temps de propagation 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τ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vertAlign w:val="subscript"/>
          <w:lang w:eastAsia="fr-FR"/>
        </w:rPr>
        <w:t>0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. Chiffrer en pourcentage, l’erreur d’estimation. Répéter plusieurs fois l’estimation de 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τ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vertAlign w:val="subscript"/>
          <w:lang w:eastAsia="fr-FR"/>
        </w:rPr>
        <w:t>0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 en regénérant à chaque fois un nouveau signal 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z(t)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. Que peut-on en conclure ? </w:t>
      </w:r>
    </w:p>
    <w:p w14:paraId="0CE9FD29" w14:textId="77777777" w:rsidR="005B72C8" w:rsidRPr="00456B29" w:rsidRDefault="005B72C8" w:rsidP="005B72C8">
      <w:pP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07A1D2E8" w14:textId="3E507AF2" w:rsidR="005B72C8" w:rsidRPr="00456B29" w:rsidRDefault="00B72310" w:rsidP="005B72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</w:pPr>
      <w:r w:rsidRPr="00456B29"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  <w:t>Réponse</w:t>
      </w:r>
      <w:r w:rsidR="00EC0BF7" w:rsidRPr="00456B29"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  <w:t> :</w:t>
      </w:r>
    </w:p>
    <w:p w14:paraId="6624CCEB" w14:textId="77777777" w:rsidR="00402736" w:rsidRPr="00456B29" w:rsidRDefault="00402736" w:rsidP="005B72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2CD64DE1" w14:textId="0B44BEEA" w:rsidR="00402736" w:rsidRPr="00456B29" w:rsidRDefault="00EC0BF7" w:rsidP="005B72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  <w:r w:rsidRPr="00456B29">
        <w:rPr>
          <w:rFonts w:ascii="SFBX1000" w:eastAsia="Times New Roman" w:hAnsi="SFBX1000" w:cs="Times New Roman"/>
          <w:i/>
          <w:iCs/>
          <w:noProof/>
          <w:sz w:val="20"/>
          <w:szCs w:val="20"/>
          <w:lang w:eastAsia="fr-FR"/>
        </w:rPr>
        <w:t>Tau0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 = </w:t>
      </w:r>
      <w:r w:rsidR="00AE4534"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0,79594    </w:t>
      </w:r>
    </w:p>
    <w:p w14:paraId="3D047D89" w14:textId="3FCC3FFC" w:rsidR="00AE4534" w:rsidRPr="00456B29" w:rsidRDefault="00AE4534" w:rsidP="00AE45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19BF83E9" w14:textId="0A689217" w:rsidR="00AE4534" w:rsidRPr="00456B29" w:rsidRDefault="00EC0BF7" w:rsidP="00AE45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  <w:r w:rsidRPr="00456B29">
        <w:rPr>
          <w:rFonts w:ascii="SFBX1000" w:eastAsia="Times New Roman" w:hAnsi="SFBX1000" w:cs="Times New Roman"/>
          <w:i/>
          <w:iCs/>
          <w:noProof/>
          <w:sz w:val="20"/>
          <w:szCs w:val="20"/>
          <w:lang w:eastAsia="fr-FR"/>
        </w:rPr>
        <w:t xml:space="preserve">Tau01 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= </w:t>
      </w:r>
      <w:r w:rsidR="00AE4534"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>0,80194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 ; </w:t>
      </w:r>
      <w:r w:rsidRPr="00456B29">
        <w:rPr>
          <w:rFonts w:ascii="SFBX1000" w:eastAsia="Times New Roman" w:hAnsi="SFBX1000" w:cs="Times New Roman"/>
          <w:i/>
          <w:iCs/>
          <w:noProof/>
          <w:sz w:val="20"/>
          <w:szCs w:val="20"/>
          <w:lang w:eastAsia="fr-FR"/>
        </w:rPr>
        <w:t>Tau02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 =</w:t>
      </w:r>
      <w:r w:rsidR="00AE4534"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  0,</w:t>
      </w:r>
      <w:r w:rsidR="003B4F97"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>937936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 ; </w:t>
      </w:r>
      <w:r w:rsidRPr="00456B29">
        <w:rPr>
          <w:rFonts w:ascii="SFBX1000" w:eastAsia="Times New Roman" w:hAnsi="SFBX1000" w:cs="Times New Roman"/>
          <w:i/>
          <w:iCs/>
          <w:noProof/>
          <w:sz w:val="20"/>
          <w:szCs w:val="20"/>
          <w:lang w:eastAsia="fr-FR"/>
        </w:rPr>
        <w:t>Tau03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 =</w:t>
      </w:r>
      <w:r w:rsidR="003B4F97"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   0,65495</w:t>
      </w:r>
    </w:p>
    <w:p w14:paraId="347689E7" w14:textId="77777777" w:rsidR="00402736" w:rsidRPr="00456B29" w:rsidRDefault="00402736" w:rsidP="005B72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4295429A" w14:textId="6D1469EA" w:rsidR="00402736" w:rsidRPr="00456B29" w:rsidRDefault="003B4F97" w:rsidP="005B72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>Le bruit change la valeur de Tau0</w:t>
      </w:r>
      <w:r w:rsidR="00EC0BF7"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>.</w:t>
      </w:r>
      <w:r w:rsidR="00753A15"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 Cela rend la méthode d’estimation très imprécise.</w:t>
      </w:r>
    </w:p>
    <w:p w14:paraId="7328E60F" w14:textId="77777777" w:rsidR="00402736" w:rsidRPr="00456B29" w:rsidRDefault="00402736" w:rsidP="005B72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030EBEAB" w14:textId="77777777" w:rsidR="005B72C8" w:rsidRPr="00456B29" w:rsidRDefault="005B72C8" w:rsidP="005B72C8">
      <w:pP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67B56B47" w14:textId="77777777" w:rsidR="00D748DD" w:rsidRPr="00456B29" w:rsidRDefault="00303C62" w:rsidP="002548F6">
      <w:pPr>
        <w:numPr>
          <w:ilvl w:val="0"/>
          <w:numId w:val="5"/>
        </w:numPr>
        <w:spacing w:before="100" w:beforeAutospacing="1" w:after="100" w:afterAutospacing="1"/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lastRenderedPageBreak/>
        <w:t xml:space="preserve">Réitérer la même expérience, en augmentant progressivement la durée 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T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 de l’impulsion sinusoïdale (en choisissant à chaque fois un nombre entier de périodes 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T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vertAlign w:val="subscript"/>
          <w:lang w:eastAsia="fr-FR"/>
        </w:rPr>
        <w:t>0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). A partir de combien de périodes 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T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vertAlign w:val="subscript"/>
          <w:lang w:eastAsia="fr-FR"/>
        </w:rPr>
        <w:t>0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, l’estimation de 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τ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vertAlign w:val="subscript"/>
          <w:lang w:eastAsia="fr-FR"/>
        </w:rPr>
        <w:t>0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 devient-elle fiable? Proposer une explication. </w:t>
      </w:r>
    </w:p>
    <w:p w14:paraId="35E175BC" w14:textId="77777777" w:rsidR="005B72C8" w:rsidRPr="00456B29" w:rsidRDefault="005B72C8" w:rsidP="005B72C8">
      <w:pP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256E9034" w14:textId="0969BD71" w:rsidR="005B72C8" w:rsidRPr="00456B29" w:rsidRDefault="00631FF4" w:rsidP="005B72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  <w:r w:rsidRPr="00456B29"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  <w:t>Réponse</w:t>
      </w:r>
      <w:r w:rsidR="00EC0BF7" w:rsidRPr="00456B29">
        <w:rPr>
          <w:rFonts w:ascii="SFBX1000" w:eastAsia="Times New Roman" w:hAnsi="SFBX1000" w:cs="Times New Roman"/>
          <w:b/>
          <w:bCs/>
          <w:noProof/>
          <w:sz w:val="20"/>
          <w:szCs w:val="20"/>
          <w:u w:val="single"/>
          <w:lang w:eastAsia="fr-FR"/>
        </w:rPr>
        <w:t> :</w:t>
      </w:r>
    </w:p>
    <w:p w14:paraId="4EE31A72" w14:textId="77777777" w:rsidR="003B4F97" w:rsidRPr="00456B29" w:rsidRDefault="003B4F97" w:rsidP="005B72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1D9EEBBE" w14:textId="77777777" w:rsidR="00402736" w:rsidRPr="00456B29" w:rsidRDefault="00402736" w:rsidP="005B72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74C68B1F" w14:textId="61288005" w:rsidR="00402736" w:rsidRPr="00456B29" w:rsidRDefault="003B4F97" w:rsidP="005B72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>A partir de 30, les courbes paraissent logiques ; cependant les incertitudes sont quand même présente</w:t>
      </w:r>
      <w:r w:rsidR="00EC0BF7"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>s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 quelques fois.</w:t>
      </w:r>
    </w:p>
    <w:p w14:paraId="14228418" w14:textId="0B3258C6" w:rsidR="003B4F97" w:rsidRPr="00456B29" w:rsidRDefault="003B4F97" w:rsidP="005B72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7FD41FD1" w14:textId="26D7FF53" w:rsidR="00402736" w:rsidRPr="00456B29" w:rsidRDefault="003B4F97" w:rsidP="005B72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En envoyant une onde plus longue, le bruit est étouffé donc moins visible ce qui </w:t>
      </w:r>
      <w:r w:rsidR="00EC0BF7"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rend 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la mesure de tau0 plus fiable. </w:t>
      </w:r>
    </w:p>
    <w:p w14:paraId="07D58300" w14:textId="77777777" w:rsidR="00402736" w:rsidRPr="00456B29" w:rsidRDefault="00402736" w:rsidP="005B72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250F4409" w14:textId="77777777" w:rsidR="00402736" w:rsidRPr="00456B29" w:rsidRDefault="00402736" w:rsidP="005B72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55B1C71D" w14:textId="77777777" w:rsidR="005B72C8" w:rsidRPr="00456B29" w:rsidRDefault="005B72C8" w:rsidP="005B72C8">
      <w:pPr>
        <w:rPr>
          <w:rFonts w:ascii="SFBX1000" w:eastAsia="Times New Roman" w:hAnsi="SFBX1000" w:cs="Times New Roman"/>
          <w:noProof/>
          <w:sz w:val="20"/>
          <w:szCs w:val="20"/>
          <w:lang w:eastAsia="fr-FR"/>
        </w:rPr>
      </w:pPr>
    </w:p>
    <w:p w14:paraId="20308611" w14:textId="77777777" w:rsidR="003936C9" w:rsidRPr="00456B29" w:rsidRDefault="003936C9" w:rsidP="003936C9">
      <w:pPr>
        <w:spacing w:before="100" w:beforeAutospacing="1" w:after="100" w:afterAutospacing="1"/>
        <w:rPr>
          <w:rFonts w:ascii="SFBX1000" w:eastAsia="Times New Roman" w:hAnsi="SFBX1000" w:cs="Times New Roman"/>
          <w:b/>
          <w:noProof/>
          <w:lang w:eastAsia="fr-FR"/>
        </w:rPr>
      </w:pPr>
      <w:r w:rsidRPr="00456B29">
        <w:rPr>
          <w:rFonts w:ascii="SFBX1000" w:eastAsia="Times New Roman" w:hAnsi="SFBX1000" w:cs="Times New Roman"/>
          <w:b/>
          <w:noProof/>
          <w:lang w:eastAsia="fr-FR"/>
        </w:rPr>
        <w:t>C. Réflexion sur une cible en mouvement</w:t>
      </w:r>
    </w:p>
    <w:p w14:paraId="00940E8D" w14:textId="77777777" w:rsidR="00F47CE9" w:rsidRPr="00456B29" w:rsidRDefault="002548F6" w:rsidP="00F47CE9">
      <w:pPr>
        <w:pStyle w:val="NormalWeb"/>
        <w:rPr>
          <w:rFonts w:ascii="SFRM1000" w:hAnsi="SFRM1000"/>
          <w:noProof/>
          <w:sz w:val="20"/>
          <w:szCs w:val="20"/>
        </w:rPr>
      </w:pPr>
      <w:r w:rsidRPr="00456B29">
        <w:rPr>
          <w:rFonts w:ascii="SFRM1000" w:hAnsi="SFRM1000"/>
          <w:noProof/>
          <w:sz w:val="20"/>
          <w:szCs w:val="20"/>
        </w:rPr>
        <w:t xml:space="preserve">Nous considérons dans cette partie que le canal de transmission </w:t>
      </w:r>
      <w:r w:rsidRPr="00456B29">
        <w:rPr>
          <w:rFonts w:ascii="SFBX1000" w:hAnsi="SFBX1000"/>
          <w:noProof/>
          <w:sz w:val="20"/>
          <w:szCs w:val="20"/>
        </w:rPr>
        <w:t xml:space="preserve">n’est plus </w:t>
      </w:r>
      <w:r w:rsidRPr="00456B29">
        <w:rPr>
          <w:rFonts w:ascii="SFBI1000" w:hAnsi="SFBI1000"/>
          <w:noProof/>
          <w:sz w:val="20"/>
          <w:szCs w:val="20"/>
        </w:rPr>
        <w:t>bruité</w:t>
      </w:r>
      <w:r w:rsidRPr="00456B29">
        <w:rPr>
          <w:rFonts w:ascii="SFRM1000" w:hAnsi="SFRM1000"/>
          <w:noProof/>
          <w:sz w:val="20"/>
          <w:szCs w:val="20"/>
        </w:rPr>
        <w:t xml:space="preserve">, mais que la cible est en mouvement. Si la cible se déplace à la vitesse </w:t>
      </w:r>
      <w:r w:rsidRPr="00456B29">
        <w:rPr>
          <w:rFonts w:ascii="CMMI10" w:hAnsi="CMMI10"/>
          <w:i/>
          <w:noProof/>
          <w:sz w:val="20"/>
          <w:szCs w:val="20"/>
        </w:rPr>
        <w:t>v</w:t>
      </w:r>
      <w:r w:rsidRPr="00456B29">
        <w:rPr>
          <w:rFonts w:ascii="CMR7" w:hAnsi="CMR7"/>
          <w:i/>
          <w:noProof/>
          <w:position w:val="-2"/>
          <w:sz w:val="14"/>
          <w:szCs w:val="14"/>
          <w:vertAlign w:val="subscript"/>
        </w:rPr>
        <w:t>0</w:t>
      </w:r>
      <w:r w:rsidRPr="00456B29">
        <w:rPr>
          <w:rFonts w:ascii="CMR7" w:hAnsi="CMR7"/>
          <w:noProof/>
          <w:position w:val="-2"/>
          <w:sz w:val="14"/>
          <w:szCs w:val="14"/>
        </w:rPr>
        <w:t xml:space="preserve"> </w:t>
      </w:r>
      <w:r w:rsidRPr="00456B29">
        <w:rPr>
          <w:rFonts w:ascii="SFBX1000" w:hAnsi="SFBX1000"/>
          <w:noProof/>
          <w:sz w:val="20"/>
          <w:szCs w:val="20"/>
        </w:rPr>
        <w:t>en direction du radar</w:t>
      </w:r>
      <w:r w:rsidRPr="00456B29">
        <w:rPr>
          <w:rFonts w:ascii="SFRM1000" w:hAnsi="SFRM1000"/>
          <w:noProof/>
          <w:sz w:val="20"/>
          <w:szCs w:val="20"/>
        </w:rPr>
        <w:t xml:space="preserve">, cela crée un effet Doppler qui se modélise (en première approximation, dite à </w:t>
      </w:r>
      <w:r w:rsidRPr="00456B29">
        <w:rPr>
          <w:rFonts w:ascii="SFTI1000" w:hAnsi="SFTI1000"/>
          <w:noProof/>
          <w:sz w:val="20"/>
          <w:szCs w:val="20"/>
        </w:rPr>
        <w:t>bande étroite</w:t>
      </w:r>
      <w:r w:rsidRPr="00456B29">
        <w:rPr>
          <w:rFonts w:ascii="SFRM1000" w:hAnsi="SFRM1000"/>
          <w:noProof/>
          <w:sz w:val="20"/>
          <w:szCs w:val="20"/>
        </w:rPr>
        <w:t xml:space="preserve">) par une augmentation de </w:t>
      </w:r>
      <w:r w:rsidRPr="00456B29">
        <w:rPr>
          <w:rFonts w:ascii="CMR10" w:hAnsi="CMR10"/>
          <w:i/>
          <w:noProof/>
          <w:sz w:val="20"/>
          <w:szCs w:val="20"/>
        </w:rPr>
        <w:t>∆</w:t>
      </w:r>
      <w:r w:rsidRPr="00456B29">
        <w:rPr>
          <w:rFonts w:ascii="CMMI10" w:hAnsi="CMMI10"/>
          <w:i/>
          <w:noProof/>
          <w:sz w:val="20"/>
          <w:szCs w:val="20"/>
        </w:rPr>
        <w:t xml:space="preserve">f </w:t>
      </w:r>
      <w:r w:rsidRPr="00456B29">
        <w:rPr>
          <w:rFonts w:ascii="CMR10" w:hAnsi="CMR10"/>
          <w:i/>
          <w:noProof/>
          <w:sz w:val="20"/>
          <w:szCs w:val="20"/>
        </w:rPr>
        <w:t xml:space="preserve">= </w:t>
      </w:r>
      <w:r w:rsidR="00FA6DDB" w:rsidRPr="00456B29">
        <w:rPr>
          <w:rFonts w:ascii="CMMI10" w:hAnsi="CMMI10"/>
          <w:i/>
          <w:noProof/>
          <w:sz w:val="20"/>
          <w:szCs w:val="20"/>
        </w:rPr>
        <w:t>v</w:t>
      </w:r>
      <w:r w:rsidR="00FA6DDB" w:rsidRPr="00456B29">
        <w:rPr>
          <w:rFonts w:ascii="CMR7" w:hAnsi="CMR7"/>
          <w:i/>
          <w:noProof/>
          <w:position w:val="-2"/>
          <w:sz w:val="14"/>
          <w:szCs w:val="14"/>
          <w:vertAlign w:val="subscript"/>
        </w:rPr>
        <w:t>0</w:t>
      </w:r>
      <w:r w:rsidR="00FA6DDB" w:rsidRPr="00456B29">
        <w:rPr>
          <w:rFonts w:ascii="CMR7" w:hAnsi="CMR7"/>
          <w:i/>
          <w:noProof/>
          <w:position w:val="-2"/>
          <w:sz w:val="14"/>
          <w:szCs w:val="14"/>
        </w:rPr>
        <w:t xml:space="preserve"> </w:t>
      </w:r>
      <w:r w:rsidRPr="00456B29">
        <w:rPr>
          <w:rFonts w:ascii="CMMI10" w:hAnsi="CMMI10"/>
          <w:i/>
          <w:noProof/>
          <w:sz w:val="20"/>
          <w:szCs w:val="20"/>
        </w:rPr>
        <w:t>/c</w:t>
      </w:r>
      <w:r w:rsidRPr="00456B29">
        <w:rPr>
          <w:rFonts w:ascii="CMMI10" w:hAnsi="CMMI10"/>
          <w:noProof/>
          <w:sz w:val="20"/>
          <w:szCs w:val="20"/>
        </w:rPr>
        <w:t xml:space="preserve"> </w:t>
      </w:r>
      <w:r w:rsidRPr="00456B29">
        <w:rPr>
          <w:rFonts w:ascii="SFRM1000" w:hAnsi="SFRM1000"/>
          <w:noProof/>
          <w:sz w:val="20"/>
          <w:szCs w:val="20"/>
        </w:rPr>
        <w:t xml:space="preserve">de la fréquence de l’écho reçu , où </w:t>
      </w:r>
      <w:r w:rsidRPr="00456B29">
        <w:rPr>
          <w:rFonts w:ascii="CMMI10" w:hAnsi="CMMI10"/>
          <w:i/>
          <w:noProof/>
          <w:sz w:val="20"/>
          <w:szCs w:val="20"/>
        </w:rPr>
        <w:t>c</w:t>
      </w:r>
      <w:r w:rsidRPr="00456B29">
        <w:rPr>
          <w:rFonts w:ascii="CMMI10" w:hAnsi="CMMI10"/>
          <w:noProof/>
          <w:sz w:val="20"/>
          <w:szCs w:val="20"/>
        </w:rPr>
        <w:t xml:space="preserve"> </w:t>
      </w:r>
      <w:r w:rsidRPr="00456B29">
        <w:rPr>
          <w:rFonts w:ascii="SFRM1000" w:hAnsi="SFRM1000"/>
          <w:noProof/>
          <w:sz w:val="20"/>
          <w:szCs w:val="20"/>
        </w:rPr>
        <w:t xml:space="preserve">est la vitesse de propagation de l’onde dans le média. </w:t>
      </w:r>
      <w:r w:rsidRPr="00456B29">
        <w:rPr>
          <w:noProof/>
        </w:rPr>
        <w:br/>
      </w:r>
      <w:r w:rsidRPr="00456B29">
        <w:rPr>
          <w:rFonts w:ascii="SFRM1000" w:hAnsi="SFRM1000"/>
          <w:noProof/>
          <w:sz w:val="20"/>
          <w:szCs w:val="20"/>
        </w:rPr>
        <w:t xml:space="preserve">On suppose alors que le radar reçoit l’écho suivant </w:t>
      </w:r>
    </w:p>
    <w:p w14:paraId="4AFED891" w14:textId="77777777" w:rsidR="002F5457" w:rsidRPr="00456B29" w:rsidRDefault="002548F6" w:rsidP="00F47CE9">
      <w:pPr>
        <w:pStyle w:val="NormalWeb"/>
        <w:jc w:val="center"/>
        <w:rPr>
          <w:rFonts w:ascii="SFRM1000" w:hAnsi="SFRM1000"/>
          <w:noProof/>
          <w:sz w:val="20"/>
          <w:szCs w:val="20"/>
        </w:rPr>
      </w:pPr>
      <w:r w:rsidRPr="00456B29">
        <w:rPr>
          <w:rFonts w:ascii="SFRM1000" w:hAnsi="SFRM1000"/>
          <w:noProof/>
          <w:sz w:val="20"/>
          <w:szCs w:val="20"/>
        </w:rPr>
        <w:br/>
      </w:r>
      <w:r w:rsidRPr="00456B29">
        <w:rPr>
          <w:noProof/>
        </w:rPr>
        <w:drawing>
          <wp:inline distT="0" distB="0" distL="0" distR="0" wp14:anchorId="6AEA8E24" wp14:editId="435BFD74">
            <wp:extent cx="3375139" cy="36000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139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70600" w14:textId="77777777" w:rsidR="00F47CE9" w:rsidRPr="00456B29" w:rsidRDefault="00F47CE9" w:rsidP="00F47CE9">
      <w:pPr>
        <w:pStyle w:val="Paragraphedeliste"/>
        <w:numPr>
          <w:ilvl w:val="0"/>
          <w:numId w:val="5"/>
        </w:numPr>
        <w:spacing w:before="100" w:beforeAutospacing="1" w:after="100" w:afterAutospacing="1"/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En utilisant les mêmes paramètres qu’à la Section A.1, synthétiser le signal </w:t>
      </w:r>
      <w:r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w(t)</w:t>
      </w:r>
      <w:r w:rsidRPr="00456B29">
        <w:rPr>
          <w:rFonts w:ascii="SFBX1000" w:eastAsia="Times New Roman" w:hAnsi="SFBX1000" w:cs="Times New Roman"/>
          <w:noProof/>
          <w:sz w:val="20"/>
          <w:szCs w:val="20"/>
          <w:lang w:eastAsia="fr-FR"/>
        </w:rPr>
        <w:t xml:space="preserve"> avec</w:t>
      </w: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 la valeur </w:t>
      </w:r>
      <w:r w:rsidRPr="00456B29">
        <w:rPr>
          <w:rFonts w:ascii="CMR10" w:eastAsia="Times New Roman" w:hAnsi="CMR10" w:cs="Times New Roman"/>
          <w:i/>
          <w:noProof/>
          <w:sz w:val="20"/>
          <w:szCs w:val="20"/>
          <w:lang w:eastAsia="fr-FR"/>
        </w:rPr>
        <w:t>∆</w:t>
      </w:r>
      <w:r w:rsidRPr="00456B29">
        <w:rPr>
          <w:rFonts w:ascii="CMMI10" w:eastAsia="Times New Roman" w:hAnsi="CMMI10" w:cs="Times New Roman"/>
          <w:i/>
          <w:noProof/>
          <w:sz w:val="20"/>
          <w:szCs w:val="20"/>
          <w:lang w:eastAsia="fr-FR"/>
        </w:rPr>
        <w:t xml:space="preserve">f </w:t>
      </w:r>
      <w:r w:rsidRPr="00456B29">
        <w:rPr>
          <w:rFonts w:ascii="CMR10" w:eastAsia="Times New Roman" w:hAnsi="CMR10" w:cs="Times New Roman"/>
          <w:i/>
          <w:noProof/>
          <w:sz w:val="20"/>
          <w:szCs w:val="20"/>
          <w:lang w:eastAsia="fr-FR"/>
        </w:rPr>
        <w:t>= 0</w:t>
      </w:r>
      <w:r w:rsidRPr="00456B29">
        <w:rPr>
          <w:rFonts w:ascii="CMMI10" w:eastAsia="Times New Roman" w:hAnsi="CMMI10" w:cs="Times New Roman"/>
          <w:i/>
          <w:noProof/>
          <w:sz w:val="20"/>
          <w:szCs w:val="20"/>
          <w:lang w:eastAsia="fr-FR"/>
        </w:rPr>
        <w:t>.</w:t>
      </w:r>
      <w:r w:rsidRPr="00456B29">
        <w:rPr>
          <w:rFonts w:ascii="CMR10" w:eastAsia="Times New Roman" w:hAnsi="CMR10" w:cs="Times New Roman"/>
          <w:i/>
          <w:noProof/>
          <w:sz w:val="20"/>
          <w:szCs w:val="20"/>
          <w:lang w:eastAsia="fr-FR"/>
        </w:rPr>
        <w:t xml:space="preserve">13 </w:t>
      </w:r>
      <w:r w:rsidRPr="00456B29">
        <w:rPr>
          <w:rFonts w:ascii="CMMI10" w:eastAsia="Times New Roman" w:hAnsi="CMMI10" w:cs="Times New Roman"/>
          <w:i/>
          <w:noProof/>
          <w:sz w:val="20"/>
          <w:szCs w:val="20"/>
          <w:lang w:eastAsia="fr-FR"/>
        </w:rPr>
        <w:t>f</w:t>
      </w:r>
      <w:r w:rsidRPr="00456B29">
        <w:rPr>
          <w:rFonts w:ascii="CMR7" w:eastAsia="Times New Roman" w:hAnsi="CMR7" w:cs="Times New Roman"/>
          <w:i/>
          <w:noProof/>
          <w:position w:val="-2"/>
          <w:sz w:val="14"/>
          <w:szCs w:val="14"/>
          <w:lang w:eastAsia="fr-FR"/>
        </w:rPr>
        <w:t>0</w:t>
      </w: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. Afficher, superposés sur un même </w:t>
      </w:r>
      <w:r w:rsidRPr="00456B29">
        <w:rPr>
          <w:rFonts w:ascii="SFTT1000" w:eastAsia="Times New Roman" w:hAnsi="SFTT1000" w:cs="Times New Roman"/>
          <w:noProof/>
          <w:sz w:val="20"/>
          <w:szCs w:val="20"/>
          <w:lang w:eastAsia="fr-FR"/>
        </w:rPr>
        <w:t>plot</w:t>
      </w: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, les signaux </w:t>
      </w:r>
      <w:r w:rsidRPr="00456B29">
        <w:rPr>
          <w:rFonts w:ascii="CMMI10" w:eastAsia="Times New Roman" w:hAnsi="CMMI10" w:cs="Times New Roman"/>
          <w:i/>
          <w:noProof/>
          <w:sz w:val="20"/>
          <w:szCs w:val="20"/>
          <w:lang w:eastAsia="fr-FR"/>
        </w:rPr>
        <w:t>x</w:t>
      </w:r>
      <w:r w:rsidRPr="00456B29">
        <w:rPr>
          <w:rFonts w:ascii="CMR10" w:eastAsia="Times New Roman" w:hAnsi="CMR10" w:cs="Times New Roman"/>
          <w:i/>
          <w:noProof/>
          <w:sz w:val="20"/>
          <w:szCs w:val="20"/>
          <w:lang w:eastAsia="fr-FR"/>
        </w:rPr>
        <w:t>(</w:t>
      </w:r>
      <w:r w:rsidRPr="00456B29">
        <w:rPr>
          <w:rFonts w:ascii="CMMI10" w:eastAsia="Times New Roman" w:hAnsi="CMMI10" w:cs="Times New Roman"/>
          <w:i/>
          <w:noProof/>
          <w:sz w:val="20"/>
          <w:szCs w:val="20"/>
          <w:lang w:eastAsia="fr-FR"/>
        </w:rPr>
        <w:t>t</w:t>
      </w:r>
      <w:r w:rsidRPr="00456B29">
        <w:rPr>
          <w:rFonts w:ascii="CMR10" w:eastAsia="Times New Roman" w:hAnsi="CMR10" w:cs="Times New Roman"/>
          <w:i/>
          <w:noProof/>
          <w:sz w:val="20"/>
          <w:szCs w:val="20"/>
          <w:lang w:eastAsia="fr-FR"/>
        </w:rPr>
        <w:t>)</w:t>
      </w:r>
      <w:r w:rsidRPr="00456B29">
        <w:rPr>
          <w:rFonts w:ascii="CMR10" w:eastAsia="Times New Roman" w:hAnsi="CMR10" w:cs="Times New Roman"/>
          <w:noProof/>
          <w:sz w:val="20"/>
          <w:szCs w:val="20"/>
          <w:lang w:eastAsia="fr-FR"/>
        </w:rPr>
        <w:t xml:space="preserve"> </w:t>
      </w: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et </w:t>
      </w:r>
      <w:r w:rsidRPr="00456B29">
        <w:rPr>
          <w:rFonts w:ascii="CMMI10" w:eastAsia="Times New Roman" w:hAnsi="CMMI10" w:cs="Times New Roman"/>
          <w:i/>
          <w:noProof/>
          <w:sz w:val="20"/>
          <w:szCs w:val="20"/>
          <w:lang w:eastAsia="fr-FR"/>
        </w:rPr>
        <w:t>w</w:t>
      </w:r>
      <w:r w:rsidRPr="00456B29">
        <w:rPr>
          <w:rFonts w:ascii="CMR10" w:eastAsia="Times New Roman" w:hAnsi="CMR10" w:cs="Times New Roman"/>
          <w:i/>
          <w:noProof/>
          <w:sz w:val="20"/>
          <w:szCs w:val="20"/>
          <w:lang w:eastAsia="fr-FR"/>
        </w:rPr>
        <w:t>(</w:t>
      </w:r>
      <w:r w:rsidRPr="00456B29">
        <w:rPr>
          <w:rFonts w:ascii="CMMI10" w:eastAsia="Times New Roman" w:hAnsi="CMMI10" w:cs="Times New Roman"/>
          <w:i/>
          <w:noProof/>
          <w:sz w:val="20"/>
          <w:szCs w:val="20"/>
          <w:lang w:eastAsia="fr-FR"/>
        </w:rPr>
        <w:t>t</w:t>
      </w:r>
      <w:r w:rsidRPr="00456B29">
        <w:rPr>
          <w:rFonts w:ascii="CMR10" w:eastAsia="Times New Roman" w:hAnsi="CMR10" w:cs="Times New Roman"/>
          <w:i/>
          <w:noProof/>
          <w:sz w:val="20"/>
          <w:szCs w:val="20"/>
          <w:lang w:eastAsia="fr-FR"/>
        </w:rPr>
        <w:t>)</w:t>
      </w:r>
      <w:r w:rsidRPr="00456B29">
        <w:rPr>
          <w:rFonts w:ascii="CMR10" w:eastAsia="Times New Roman" w:hAnsi="CMR10" w:cs="Times New Roman"/>
          <w:noProof/>
          <w:sz w:val="20"/>
          <w:szCs w:val="20"/>
          <w:lang w:eastAsia="fr-FR"/>
        </w:rPr>
        <w:t xml:space="preserve"> </w:t>
      </w: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ainsi obtenus. </w:t>
      </w:r>
    </w:p>
    <w:p w14:paraId="473DEC57" w14:textId="77777777" w:rsidR="007D3AC5" w:rsidRPr="00456B29" w:rsidRDefault="007D3AC5" w:rsidP="007D3AC5">
      <w:pPr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</w:p>
    <w:p w14:paraId="4A24861E" w14:textId="19B4A9A2" w:rsidR="00EC0BF7" w:rsidRPr="00456B29" w:rsidRDefault="00631FF4" w:rsidP="007D3A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  <w:r w:rsidRPr="00456B29">
        <w:rPr>
          <w:rFonts w:ascii="SFRM1000" w:eastAsia="Times New Roman" w:hAnsi="SFRM1000" w:cs="Times New Roman"/>
          <w:b/>
          <w:bCs/>
          <w:noProof/>
          <w:sz w:val="20"/>
          <w:szCs w:val="20"/>
          <w:u w:val="single"/>
          <w:lang w:eastAsia="fr-FR"/>
        </w:rPr>
        <w:t>Tracé</w:t>
      </w:r>
      <w:r w:rsidR="00EC0BF7" w:rsidRPr="00456B29">
        <w:rPr>
          <w:rFonts w:ascii="SFRM1000" w:eastAsia="Times New Roman" w:hAnsi="SFRM1000" w:cs="Times New Roman"/>
          <w:b/>
          <w:bCs/>
          <w:noProof/>
          <w:sz w:val="20"/>
          <w:szCs w:val="20"/>
          <w:u w:val="single"/>
          <w:lang w:eastAsia="fr-FR"/>
        </w:rPr>
        <w:t> :</w:t>
      </w:r>
    </w:p>
    <w:p w14:paraId="42DC7355" w14:textId="3ED98DCC" w:rsidR="00CE2E99" w:rsidRPr="00456B29" w:rsidRDefault="00CE2E99" w:rsidP="007D3A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lastRenderedPageBreak/>
        <w:drawing>
          <wp:inline distT="0" distB="0" distL="0" distR="0" wp14:anchorId="3B21ADCA" wp14:editId="5E2D03A0">
            <wp:extent cx="5756910" cy="4318000"/>
            <wp:effectExtent l="0" t="0" r="0" b="635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3064" w14:textId="77777777" w:rsidR="00402736" w:rsidRPr="00456B29" w:rsidRDefault="00402736" w:rsidP="007D3A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</w:p>
    <w:p w14:paraId="7B3411F0" w14:textId="77777777" w:rsidR="00402736" w:rsidRPr="00456B29" w:rsidRDefault="00402736" w:rsidP="007D3A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</w:p>
    <w:p w14:paraId="17A12B70" w14:textId="77777777" w:rsidR="007D3AC5" w:rsidRPr="00456B29" w:rsidRDefault="007D3AC5" w:rsidP="007D3AC5">
      <w:pPr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</w:p>
    <w:p w14:paraId="1D0C238F" w14:textId="77777777" w:rsidR="00F47CE9" w:rsidRPr="00456B29" w:rsidRDefault="00F47CE9" w:rsidP="00F47CE9">
      <w:pPr>
        <w:numPr>
          <w:ilvl w:val="0"/>
          <w:numId w:val="5"/>
        </w:numPr>
        <w:spacing w:before="100" w:beforeAutospacing="1" w:after="100" w:afterAutospacing="1"/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Calculer et afficher la fonction d’inter-corrélation </w:t>
      </w:r>
      <w:r w:rsidR="00C14FE2"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γ</w:t>
      </w:r>
      <w:r w:rsidR="00C14FE2" w:rsidRPr="00456B29">
        <w:rPr>
          <w:rFonts w:ascii="SFBX1000" w:eastAsia="Times New Roman" w:hAnsi="SFBX1000" w:cs="Times New Roman"/>
          <w:i/>
          <w:noProof/>
          <w:sz w:val="20"/>
          <w:szCs w:val="20"/>
          <w:vertAlign w:val="subscript"/>
          <w:lang w:eastAsia="fr-FR"/>
        </w:rPr>
        <w:t>w,x</w:t>
      </w:r>
      <w:r w:rsidR="00C14FE2"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 xml:space="preserve">(τ) </w:t>
      </w: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entre </w:t>
      </w:r>
      <w:r w:rsidRPr="00456B29">
        <w:rPr>
          <w:rFonts w:ascii="CMMI10" w:eastAsia="Times New Roman" w:hAnsi="CMMI10" w:cs="Times New Roman"/>
          <w:i/>
          <w:noProof/>
          <w:sz w:val="20"/>
          <w:szCs w:val="20"/>
          <w:lang w:eastAsia="fr-FR"/>
        </w:rPr>
        <w:t>w</w:t>
      </w:r>
      <w:r w:rsidRPr="00456B29">
        <w:rPr>
          <w:rFonts w:ascii="CMR10" w:eastAsia="Times New Roman" w:hAnsi="CMR10" w:cs="Times New Roman"/>
          <w:i/>
          <w:noProof/>
          <w:sz w:val="20"/>
          <w:szCs w:val="20"/>
          <w:lang w:eastAsia="fr-FR"/>
        </w:rPr>
        <w:t>(</w:t>
      </w:r>
      <w:r w:rsidRPr="00456B29">
        <w:rPr>
          <w:rFonts w:ascii="CMMI10" w:eastAsia="Times New Roman" w:hAnsi="CMMI10" w:cs="Times New Roman"/>
          <w:i/>
          <w:noProof/>
          <w:sz w:val="20"/>
          <w:szCs w:val="20"/>
          <w:lang w:eastAsia="fr-FR"/>
        </w:rPr>
        <w:t>t</w:t>
      </w:r>
      <w:r w:rsidRPr="00456B29">
        <w:rPr>
          <w:rFonts w:ascii="CMR10" w:eastAsia="Times New Roman" w:hAnsi="CMR10" w:cs="Times New Roman"/>
          <w:i/>
          <w:noProof/>
          <w:sz w:val="20"/>
          <w:szCs w:val="20"/>
          <w:lang w:eastAsia="fr-FR"/>
        </w:rPr>
        <w:t>)</w:t>
      </w:r>
      <w:r w:rsidRPr="00456B29">
        <w:rPr>
          <w:rFonts w:ascii="CMR10" w:eastAsia="Times New Roman" w:hAnsi="CMR10" w:cs="Times New Roman"/>
          <w:noProof/>
          <w:sz w:val="20"/>
          <w:szCs w:val="20"/>
          <w:lang w:eastAsia="fr-FR"/>
        </w:rPr>
        <w:t xml:space="preserve"> </w:t>
      </w: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>et</w:t>
      </w:r>
      <w:r w:rsidRPr="00456B29">
        <w:rPr>
          <w:rFonts w:ascii="SFRM1000" w:eastAsia="Times New Roman" w:hAnsi="SFRM1000" w:cs="Times New Roman"/>
          <w:i/>
          <w:noProof/>
          <w:sz w:val="20"/>
          <w:szCs w:val="20"/>
          <w:lang w:eastAsia="fr-FR"/>
        </w:rPr>
        <w:t xml:space="preserve"> </w:t>
      </w:r>
      <w:r w:rsidRPr="00456B29">
        <w:rPr>
          <w:rFonts w:ascii="CMMI10" w:eastAsia="Times New Roman" w:hAnsi="CMMI10" w:cs="Times New Roman"/>
          <w:i/>
          <w:noProof/>
          <w:sz w:val="20"/>
          <w:szCs w:val="20"/>
          <w:lang w:eastAsia="fr-FR"/>
        </w:rPr>
        <w:t>x</w:t>
      </w:r>
      <w:r w:rsidRPr="00456B29">
        <w:rPr>
          <w:rFonts w:ascii="CMR10" w:eastAsia="Times New Roman" w:hAnsi="CMR10" w:cs="Times New Roman"/>
          <w:i/>
          <w:noProof/>
          <w:sz w:val="20"/>
          <w:szCs w:val="20"/>
          <w:lang w:eastAsia="fr-FR"/>
        </w:rPr>
        <w:t>(</w:t>
      </w:r>
      <w:r w:rsidRPr="00456B29">
        <w:rPr>
          <w:rFonts w:ascii="CMMI10" w:eastAsia="Times New Roman" w:hAnsi="CMMI10" w:cs="Times New Roman"/>
          <w:i/>
          <w:noProof/>
          <w:sz w:val="20"/>
          <w:szCs w:val="20"/>
          <w:lang w:eastAsia="fr-FR"/>
        </w:rPr>
        <w:t>t</w:t>
      </w:r>
      <w:r w:rsidRPr="00456B29">
        <w:rPr>
          <w:rFonts w:ascii="CMR10" w:eastAsia="Times New Roman" w:hAnsi="CMR10" w:cs="Times New Roman"/>
          <w:i/>
          <w:noProof/>
          <w:sz w:val="20"/>
          <w:szCs w:val="20"/>
          <w:lang w:eastAsia="fr-FR"/>
        </w:rPr>
        <w:t>)</w:t>
      </w: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. Comparer à la fonction d’inter-corrélation </w:t>
      </w:r>
      <w:r w:rsidR="00C14FE2"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γ</w:t>
      </w:r>
      <w:r w:rsidR="00C14FE2" w:rsidRPr="00456B29">
        <w:rPr>
          <w:rFonts w:ascii="SFBX1000" w:eastAsia="Times New Roman" w:hAnsi="SFBX1000" w:cs="Times New Roman"/>
          <w:i/>
          <w:noProof/>
          <w:sz w:val="20"/>
          <w:szCs w:val="20"/>
          <w:vertAlign w:val="subscript"/>
          <w:lang w:eastAsia="fr-FR"/>
        </w:rPr>
        <w:t>y,x</w:t>
      </w:r>
      <w:r w:rsidR="00C14FE2"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 xml:space="preserve">(τ) </w:t>
      </w:r>
      <w:r w:rsidRPr="00456B29">
        <w:rPr>
          <w:rFonts w:ascii="CMR10" w:eastAsia="Times New Roman" w:hAnsi="CMR10" w:cs="Times New Roman"/>
          <w:noProof/>
          <w:sz w:val="20"/>
          <w:szCs w:val="20"/>
          <w:lang w:eastAsia="fr-FR"/>
        </w:rPr>
        <w:t xml:space="preserve"> </w:t>
      </w: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obtenue à la section A.2 </w:t>
      </w:r>
    </w:p>
    <w:p w14:paraId="75BCDD71" w14:textId="77777777" w:rsidR="00046AAA" w:rsidRPr="00456B29" w:rsidRDefault="00046AAA" w:rsidP="00046AAA">
      <w:pPr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</w:p>
    <w:p w14:paraId="59F12633" w14:textId="52EE5021" w:rsidR="00CE2E99" w:rsidRPr="00456B29" w:rsidRDefault="00631FF4" w:rsidP="00046A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  <w:r w:rsidRPr="00456B29">
        <w:rPr>
          <w:rFonts w:ascii="SFRM1000" w:eastAsia="Times New Roman" w:hAnsi="SFRM1000" w:cs="Times New Roman"/>
          <w:b/>
          <w:bCs/>
          <w:noProof/>
          <w:sz w:val="20"/>
          <w:szCs w:val="20"/>
          <w:u w:val="single"/>
          <w:lang w:eastAsia="fr-FR"/>
        </w:rPr>
        <w:lastRenderedPageBreak/>
        <w:t>Tracé</w:t>
      </w:r>
      <w:r w:rsidR="00CE2E99" w:rsidRPr="00456B29">
        <w:rPr>
          <w:rFonts w:ascii="SFRM1000" w:eastAsia="Times New Roman" w:hAnsi="SFRM1000" w:cs="Times New Roman"/>
          <w:b/>
          <w:bCs/>
          <w:noProof/>
          <w:sz w:val="20"/>
          <w:szCs w:val="20"/>
          <w:u w:val="single"/>
          <w:lang w:eastAsia="fr-FR"/>
        </w:rPr>
        <w:t> :</w:t>
      </w:r>
      <w:r w:rsidR="00CE2E99"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drawing>
          <wp:inline distT="0" distB="0" distL="0" distR="0" wp14:anchorId="64C3D151" wp14:editId="25771177">
            <wp:extent cx="5756910" cy="4318000"/>
            <wp:effectExtent l="0" t="0" r="0" b="635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DC9C" w14:textId="77777777" w:rsidR="00402736" w:rsidRPr="00456B29" w:rsidRDefault="00402736" w:rsidP="00046A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</w:p>
    <w:p w14:paraId="6238161A" w14:textId="77777777" w:rsidR="00046AAA" w:rsidRPr="00456B29" w:rsidRDefault="00046AAA" w:rsidP="00046AAA">
      <w:pPr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</w:p>
    <w:p w14:paraId="1CB4BD96" w14:textId="77777777" w:rsidR="00D274B8" w:rsidRPr="00456B29" w:rsidRDefault="00D274B8" w:rsidP="00D274B8">
      <w:pPr>
        <w:numPr>
          <w:ilvl w:val="0"/>
          <w:numId w:val="5"/>
        </w:numPr>
        <w:spacing w:before="100" w:beforeAutospacing="1" w:after="100" w:afterAutospacing="1"/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Estimer à partir de </w:t>
      </w:r>
      <w:r w:rsidR="00C14FE2"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>γ</w:t>
      </w:r>
      <w:r w:rsidR="00C14FE2" w:rsidRPr="00456B29">
        <w:rPr>
          <w:rFonts w:ascii="SFBX1000" w:eastAsia="Times New Roman" w:hAnsi="SFBX1000" w:cs="Times New Roman"/>
          <w:i/>
          <w:noProof/>
          <w:sz w:val="20"/>
          <w:szCs w:val="20"/>
          <w:vertAlign w:val="subscript"/>
          <w:lang w:eastAsia="fr-FR"/>
        </w:rPr>
        <w:t>w,x</w:t>
      </w:r>
      <w:r w:rsidR="00C14FE2" w:rsidRPr="00456B29">
        <w:rPr>
          <w:rFonts w:ascii="SFBX1000" w:eastAsia="Times New Roman" w:hAnsi="SFBX1000" w:cs="Times New Roman"/>
          <w:i/>
          <w:noProof/>
          <w:sz w:val="20"/>
          <w:szCs w:val="20"/>
          <w:lang w:eastAsia="fr-FR"/>
        </w:rPr>
        <w:t xml:space="preserve">(τ) </w:t>
      </w:r>
      <w:r w:rsidRPr="00456B29">
        <w:rPr>
          <w:rFonts w:ascii="CMR10" w:eastAsia="Times New Roman" w:hAnsi="CMR10" w:cs="Times New Roman"/>
          <w:noProof/>
          <w:sz w:val="20"/>
          <w:szCs w:val="20"/>
          <w:lang w:eastAsia="fr-FR"/>
        </w:rPr>
        <w:t xml:space="preserve"> </w:t>
      </w: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le temps de propagation </w:t>
      </w:r>
      <w:r w:rsidRPr="00456B29">
        <w:rPr>
          <w:rFonts w:ascii="CMMI10" w:eastAsia="Times New Roman" w:hAnsi="CMMI10" w:cs="Times New Roman"/>
          <w:noProof/>
          <w:sz w:val="20"/>
          <w:szCs w:val="20"/>
          <w:lang w:eastAsia="fr-FR"/>
        </w:rPr>
        <w:t>τ</w:t>
      </w:r>
      <w:r w:rsidRPr="00456B29">
        <w:rPr>
          <w:rFonts w:ascii="CMR7" w:eastAsia="Times New Roman" w:hAnsi="CMR7" w:cs="Times New Roman"/>
          <w:noProof/>
          <w:position w:val="-2"/>
          <w:sz w:val="14"/>
          <w:szCs w:val="14"/>
          <w:lang w:eastAsia="fr-FR"/>
        </w:rPr>
        <w:t>0</w:t>
      </w: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>. Chiffrer en pourcentage, l’erreur d’estimation. L’estimation</w:t>
      </w:r>
      <w:r w:rsidR="00EF4440"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 de</w:t>
      </w: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 </w:t>
      </w:r>
      <w:r w:rsidRPr="00456B29">
        <w:rPr>
          <w:rFonts w:ascii="CMMI10" w:eastAsia="Times New Roman" w:hAnsi="CMMI10" w:cs="Times New Roman"/>
          <w:i/>
          <w:noProof/>
          <w:sz w:val="20"/>
          <w:szCs w:val="20"/>
          <w:lang w:eastAsia="fr-FR"/>
        </w:rPr>
        <w:t>τ</w:t>
      </w:r>
      <w:r w:rsidR="00EF4440" w:rsidRPr="00456B29">
        <w:rPr>
          <w:rFonts w:ascii="CMEX10" w:eastAsia="Times New Roman" w:hAnsi="CMEX10" w:cs="Times New Roman"/>
          <w:i/>
          <w:noProof/>
          <w:sz w:val="20"/>
          <w:szCs w:val="20"/>
          <w:vertAlign w:val="subscript"/>
          <w:lang w:eastAsia="fr-FR"/>
        </w:rPr>
        <w:t>0</w:t>
      </w:r>
      <w:r w:rsidR="00EF4440" w:rsidRPr="00456B29">
        <w:rPr>
          <w:rFonts w:ascii="CMEX10" w:eastAsia="Times New Roman" w:hAnsi="CMEX10" w:cs="Times New Roman"/>
          <w:i/>
          <w:noProof/>
          <w:sz w:val="20"/>
          <w:szCs w:val="20"/>
          <w:lang w:eastAsia="fr-FR"/>
        </w:rPr>
        <w:t xml:space="preserve"> </w:t>
      </w: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est elle correcte ? </w:t>
      </w:r>
    </w:p>
    <w:p w14:paraId="5CD9EAAC" w14:textId="77777777" w:rsidR="00046AAA" w:rsidRPr="00456B29" w:rsidRDefault="00046AAA" w:rsidP="00046AAA">
      <w:pPr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</w:p>
    <w:p w14:paraId="2F0CB7C1" w14:textId="6A83CE77" w:rsidR="00046AAA" w:rsidRPr="00456B29" w:rsidRDefault="00631FF4" w:rsidP="00046A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RM1000" w:eastAsia="Times New Roman" w:hAnsi="SFRM1000" w:cs="Times New Roman"/>
          <w:b/>
          <w:bCs/>
          <w:noProof/>
          <w:sz w:val="20"/>
          <w:szCs w:val="20"/>
          <w:u w:val="single"/>
          <w:lang w:eastAsia="fr-FR"/>
        </w:rPr>
      </w:pPr>
      <w:r w:rsidRPr="00456B29">
        <w:rPr>
          <w:rFonts w:ascii="SFRM1000" w:eastAsia="Times New Roman" w:hAnsi="SFRM1000" w:cs="Times New Roman"/>
          <w:b/>
          <w:bCs/>
          <w:noProof/>
          <w:sz w:val="20"/>
          <w:szCs w:val="20"/>
          <w:u w:val="single"/>
          <w:lang w:eastAsia="fr-FR"/>
        </w:rPr>
        <w:t>Réponse</w:t>
      </w:r>
      <w:r w:rsidR="00CE2E99" w:rsidRPr="00456B29">
        <w:rPr>
          <w:rFonts w:ascii="SFRM1000" w:eastAsia="Times New Roman" w:hAnsi="SFRM1000" w:cs="Times New Roman"/>
          <w:b/>
          <w:bCs/>
          <w:noProof/>
          <w:sz w:val="20"/>
          <w:szCs w:val="20"/>
          <w:u w:val="single"/>
          <w:lang w:eastAsia="fr-FR"/>
        </w:rPr>
        <w:t> :</w:t>
      </w:r>
    </w:p>
    <w:p w14:paraId="082E93C6" w14:textId="1B0AAFB0" w:rsidR="00402736" w:rsidRPr="00456B29" w:rsidRDefault="00402736" w:rsidP="00046A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</w:p>
    <w:p w14:paraId="0402BE78" w14:textId="08EFBBD6" w:rsidR="00CD2AD3" w:rsidRPr="00456B29" w:rsidRDefault="004C14FB" w:rsidP="00046A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En mesurant sur la courbe, on obtient </w:t>
      </w:r>
      <w:r w:rsidRPr="00456B29">
        <w:rPr>
          <w:rFonts w:ascii="CMMI10" w:eastAsia="Times New Roman" w:hAnsi="CMMI10" w:cs="Times New Roman"/>
          <w:i/>
          <w:noProof/>
          <w:sz w:val="20"/>
          <w:szCs w:val="20"/>
          <w:lang w:eastAsia="fr-FR"/>
        </w:rPr>
        <w:t>τ</w:t>
      </w:r>
      <w:r w:rsidRPr="00456B29">
        <w:rPr>
          <w:rFonts w:ascii="CMEX10" w:eastAsia="Times New Roman" w:hAnsi="CMEX10" w:cs="Times New Roman"/>
          <w:i/>
          <w:noProof/>
          <w:sz w:val="20"/>
          <w:szCs w:val="20"/>
          <w:vertAlign w:val="subscript"/>
          <w:lang w:eastAsia="fr-FR"/>
        </w:rPr>
        <w:t xml:space="preserve">0  </w:t>
      </w: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>= 1.29s.</w:t>
      </w:r>
    </w:p>
    <w:p w14:paraId="7005ABAC" w14:textId="472CBA08" w:rsidR="004C14FB" w:rsidRPr="00456B29" w:rsidRDefault="004C14FB" w:rsidP="00046A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>En comparant à la valeur théorique, on a un (Q6, d), on a une erreur de 20,9%, ce qui est clairement inexploitable</w:t>
      </w:r>
    </w:p>
    <w:p w14:paraId="5EEACE37" w14:textId="77777777" w:rsidR="004C14FB" w:rsidRPr="00456B29" w:rsidRDefault="004C14FB" w:rsidP="00046A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</w:p>
    <w:p w14:paraId="7DE7D935" w14:textId="31A57284" w:rsidR="00402736" w:rsidRPr="00456B29" w:rsidRDefault="00402736" w:rsidP="00046A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</w:p>
    <w:p w14:paraId="4284D4FE" w14:textId="77777777" w:rsidR="00402736" w:rsidRPr="00456B29" w:rsidRDefault="00402736" w:rsidP="00046A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</w:p>
    <w:p w14:paraId="7CEBEF28" w14:textId="77777777" w:rsidR="00402736" w:rsidRPr="00456B29" w:rsidRDefault="00402736" w:rsidP="00046A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</w:p>
    <w:p w14:paraId="0242DE67" w14:textId="77777777" w:rsidR="00046AAA" w:rsidRPr="00456B29" w:rsidRDefault="00046AAA" w:rsidP="00046AAA">
      <w:pPr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</w:p>
    <w:p w14:paraId="5A5AB51D" w14:textId="77777777" w:rsidR="00D274B8" w:rsidRPr="00456B29" w:rsidRDefault="00D274B8" w:rsidP="00D274B8">
      <w:pPr>
        <w:numPr>
          <w:ilvl w:val="0"/>
          <w:numId w:val="5"/>
        </w:numPr>
        <w:spacing w:before="100" w:beforeAutospacing="1" w:after="100" w:afterAutospacing="1"/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Réitérer la même expérience, en diminuant progressivement la durée </w:t>
      </w:r>
      <w:r w:rsidRPr="00456B29">
        <w:rPr>
          <w:rFonts w:ascii="CMMI10" w:eastAsia="Times New Roman" w:hAnsi="CMMI10" w:cs="Times New Roman"/>
          <w:i/>
          <w:noProof/>
          <w:sz w:val="20"/>
          <w:szCs w:val="20"/>
          <w:lang w:eastAsia="fr-FR"/>
        </w:rPr>
        <w:t>T</w:t>
      </w:r>
      <w:r w:rsidRPr="00456B29">
        <w:rPr>
          <w:rFonts w:ascii="CMMI10" w:eastAsia="Times New Roman" w:hAnsi="CMMI10" w:cs="Times New Roman"/>
          <w:noProof/>
          <w:sz w:val="20"/>
          <w:szCs w:val="20"/>
          <w:lang w:eastAsia="fr-FR"/>
        </w:rPr>
        <w:t xml:space="preserve"> </w:t>
      </w: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de l’impulsion sinusoïdale (en choisissant à chaque fois un nombre entier de périodes </w:t>
      </w:r>
      <w:r w:rsidRPr="00456B29">
        <w:rPr>
          <w:rFonts w:ascii="CMMI10" w:eastAsia="Times New Roman" w:hAnsi="CMMI10" w:cs="Times New Roman"/>
          <w:i/>
          <w:noProof/>
          <w:sz w:val="20"/>
          <w:szCs w:val="20"/>
          <w:lang w:eastAsia="fr-FR"/>
        </w:rPr>
        <w:t>T</w:t>
      </w:r>
      <w:r w:rsidRPr="00456B29">
        <w:rPr>
          <w:rFonts w:ascii="CMR7" w:eastAsia="Times New Roman" w:hAnsi="CMR7" w:cs="Times New Roman"/>
          <w:i/>
          <w:noProof/>
          <w:position w:val="-2"/>
          <w:sz w:val="14"/>
          <w:szCs w:val="14"/>
          <w:vertAlign w:val="subscript"/>
          <w:lang w:eastAsia="fr-FR"/>
        </w:rPr>
        <w:t>0</w:t>
      </w: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). A partir de combien de périodes </w:t>
      </w:r>
      <w:r w:rsidRPr="00456B29">
        <w:rPr>
          <w:rFonts w:ascii="CMMI10" w:eastAsia="Times New Roman" w:hAnsi="CMMI10" w:cs="Times New Roman"/>
          <w:i/>
          <w:noProof/>
          <w:sz w:val="20"/>
          <w:szCs w:val="20"/>
          <w:lang w:eastAsia="fr-FR"/>
        </w:rPr>
        <w:t>T</w:t>
      </w:r>
      <w:r w:rsidRPr="00456B29">
        <w:rPr>
          <w:rFonts w:ascii="CMR7" w:eastAsia="Times New Roman" w:hAnsi="CMR7" w:cs="Times New Roman"/>
          <w:i/>
          <w:noProof/>
          <w:position w:val="-2"/>
          <w:sz w:val="14"/>
          <w:szCs w:val="14"/>
          <w:vertAlign w:val="subscript"/>
          <w:lang w:eastAsia="fr-FR"/>
        </w:rPr>
        <w:t>0</w:t>
      </w: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, l’estimation de </w:t>
      </w:r>
      <w:r w:rsidRPr="00456B29">
        <w:rPr>
          <w:rFonts w:ascii="CMMI10" w:eastAsia="Times New Roman" w:hAnsi="CMMI10" w:cs="Times New Roman"/>
          <w:i/>
          <w:noProof/>
          <w:sz w:val="20"/>
          <w:szCs w:val="20"/>
          <w:lang w:eastAsia="fr-FR"/>
        </w:rPr>
        <w:t>τ</w:t>
      </w:r>
      <w:r w:rsidRPr="00456B29">
        <w:rPr>
          <w:rFonts w:ascii="CMR7" w:eastAsia="Times New Roman" w:hAnsi="CMR7" w:cs="Times New Roman"/>
          <w:i/>
          <w:noProof/>
          <w:position w:val="-2"/>
          <w:sz w:val="14"/>
          <w:szCs w:val="14"/>
          <w:vertAlign w:val="subscript"/>
          <w:lang w:eastAsia="fr-FR"/>
        </w:rPr>
        <w:t>0</w:t>
      </w:r>
      <w:r w:rsidRPr="00456B29">
        <w:rPr>
          <w:rFonts w:ascii="CMR7" w:eastAsia="Times New Roman" w:hAnsi="CMR7" w:cs="Times New Roman"/>
          <w:noProof/>
          <w:position w:val="-2"/>
          <w:sz w:val="14"/>
          <w:szCs w:val="14"/>
          <w:lang w:eastAsia="fr-FR"/>
        </w:rPr>
        <w:t xml:space="preserve"> </w:t>
      </w: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devient-elle acceptable? Proposer une explication en affichant notamment la densité interspectrale d’énergie </w:t>
      </w:r>
      <w:r w:rsidRPr="00456B29">
        <w:rPr>
          <w:rFonts w:ascii="CMR10" w:eastAsia="Times New Roman" w:hAnsi="CMR10" w:cs="Times New Roman"/>
          <w:i/>
          <w:noProof/>
          <w:sz w:val="20"/>
          <w:szCs w:val="20"/>
          <w:lang w:eastAsia="fr-FR"/>
        </w:rPr>
        <w:t>Γ</w:t>
      </w:r>
      <w:r w:rsidR="00C14FE2" w:rsidRPr="00456B29">
        <w:rPr>
          <w:rFonts w:ascii="CMMI7" w:eastAsia="Times New Roman" w:hAnsi="CMMI7" w:cs="Times New Roman"/>
          <w:i/>
          <w:noProof/>
          <w:position w:val="-2"/>
          <w:sz w:val="20"/>
          <w:szCs w:val="20"/>
          <w:vertAlign w:val="subscript"/>
          <w:lang w:eastAsia="fr-FR"/>
        </w:rPr>
        <w:t>w,x</w:t>
      </w:r>
      <w:r w:rsidRPr="00456B29">
        <w:rPr>
          <w:rFonts w:ascii="CMR10" w:eastAsia="Times New Roman" w:hAnsi="CMR10" w:cs="Times New Roman"/>
          <w:i/>
          <w:noProof/>
          <w:sz w:val="20"/>
          <w:szCs w:val="20"/>
          <w:lang w:eastAsia="fr-FR"/>
        </w:rPr>
        <w:t>(</w:t>
      </w:r>
      <w:r w:rsidRPr="00456B29">
        <w:rPr>
          <w:rFonts w:ascii="CMMI10" w:eastAsia="Times New Roman" w:hAnsi="CMMI10" w:cs="Times New Roman"/>
          <w:i/>
          <w:noProof/>
          <w:sz w:val="20"/>
          <w:szCs w:val="20"/>
          <w:lang w:eastAsia="fr-FR"/>
        </w:rPr>
        <w:t>f</w:t>
      </w:r>
      <w:r w:rsidRPr="00456B29">
        <w:rPr>
          <w:rFonts w:ascii="CMR10" w:eastAsia="Times New Roman" w:hAnsi="CMR10" w:cs="Times New Roman"/>
          <w:i/>
          <w:noProof/>
          <w:sz w:val="20"/>
          <w:szCs w:val="20"/>
          <w:lang w:eastAsia="fr-FR"/>
        </w:rPr>
        <w:t>)</w:t>
      </w: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. </w:t>
      </w:r>
    </w:p>
    <w:p w14:paraId="64E2ED01" w14:textId="77777777" w:rsidR="00046AAA" w:rsidRPr="00456B29" w:rsidRDefault="00046AAA" w:rsidP="00046AAA">
      <w:pPr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</w:p>
    <w:p w14:paraId="70AB3D8A" w14:textId="54F8DEAF" w:rsidR="00046AAA" w:rsidRPr="00456B29" w:rsidRDefault="00631FF4" w:rsidP="00046A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RM1000" w:eastAsia="Times New Roman" w:hAnsi="SFRM1000" w:cs="Times New Roman"/>
          <w:b/>
          <w:bCs/>
          <w:noProof/>
          <w:sz w:val="20"/>
          <w:szCs w:val="20"/>
          <w:u w:val="single"/>
          <w:lang w:eastAsia="fr-FR"/>
        </w:rPr>
      </w:pPr>
      <w:r w:rsidRPr="00456B29">
        <w:rPr>
          <w:rFonts w:ascii="SFRM1000" w:eastAsia="Times New Roman" w:hAnsi="SFRM1000" w:cs="Times New Roman"/>
          <w:b/>
          <w:bCs/>
          <w:noProof/>
          <w:sz w:val="20"/>
          <w:szCs w:val="20"/>
          <w:u w:val="single"/>
          <w:lang w:eastAsia="fr-FR"/>
        </w:rPr>
        <w:t>Réponse</w:t>
      </w:r>
      <w:r w:rsidR="00CE2E99" w:rsidRPr="00456B29">
        <w:rPr>
          <w:rFonts w:ascii="SFRM1000" w:eastAsia="Times New Roman" w:hAnsi="SFRM1000" w:cs="Times New Roman"/>
          <w:b/>
          <w:bCs/>
          <w:noProof/>
          <w:sz w:val="20"/>
          <w:szCs w:val="20"/>
          <w:u w:val="single"/>
          <w:lang w:eastAsia="fr-FR"/>
        </w:rPr>
        <w:t> :</w:t>
      </w:r>
    </w:p>
    <w:p w14:paraId="7464D2D6" w14:textId="009386A9" w:rsidR="00402736" w:rsidRPr="00456B29" w:rsidRDefault="00402736" w:rsidP="00046A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</w:p>
    <w:p w14:paraId="36A1BC4A" w14:textId="19E9A0EC" w:rsidR="009E25D8" w:rsidRPr="00456B29" w:rsidRDefault="009E25D8" w:rsidP="00046A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>A T=4*T0, c’est mieux : il n’y a que 4% d’erreur relative ((0,8222-0,85714)/0,85714)</w:t>
      </w:r>
    </w:p>
    <w:p w14:paraId="32CF334F" w14:textId="51F032AB" w:rsidR="004C14FB" w:rsidRPr="00456B29" w:rsidRDefault="004C14FB" w:rsidP="00046A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</w:p>
    <w:p w14:paraId="06D4A337" w14:textId="6BE2AFCA" w:rsidR="004C14FB" w:rsidRPr="00456B29" w:rsidRDefault="004C14FB" w:rsidP="00046A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lastRenderedPageBreak/>
        <w:t xml:space="preserve">On calcule et affiche la densité interspectrale d’énergie </w:t>
      </w:r>
      <w:r w:rsidRPr="00456B29">
        <w:rPr>
          <w:rFonts w:ascii="CMR10" w:eastAsia="Times New Roman" w:hAnsi="CMR10" w:cs="Times New Roman"/>
          <w:i/>
          <w:noProof/>
          <w:sz w:val="20"/>
          <w:szCs w:val="20"/>
          <w:lang w:eastAsia="fr-FR"/>
        </w:rPr>
        <w:t>Γ</w:t>
      </w:r>
      <w:r w:rsidRPr="00456B29">
        <w:rPr>
          <w:rFonts w:ascii="CMMI7" w:eastAsia="Times New Roman" w:hAnsi="CMMI7" w:cs="Times New Roman"/>
          <w:i/>
          <w:noProof/>
          <w:position w:val="-2"/>
          <w:sz w:val="20"/>
          <w:szCs w:val="20"/>
          <w:vertAlign w:val="subscript"/>
          <w:lang w:eastAsia="fr-FR"/>
        </w:rPr>
        <w:t>w,x</w:t>
      </w:r>
      <w:r w:rsidRPr="00456B29">
        <w:rPr>
          <w:rFonts w:ascii="CMR10" w:eastAsia="Times New Roman" w:hAnsi="CMR10" w:cs="Times New Roman"/>
          <w:i/>
          <w:noProof/>
          <w:sz w:val="20"/>
          <w:szCs w:val="20"/>
          <w:lang w:eastAsia="fr-FR"/>
        </w:rPr>
        <w:t>(</w:t>
      </w:r>
      <w:r w:rsidRPr="00456B29">
        <w:rPr>
          <w:rFonts w:ascii="CMMI10" w:eastAsia="Times New Roman" w:hAnsi="CMMI10" w:cs="Times New Roman"/>
          <w:i/>
          <w:noProof/>
          <w:sz w:val="20"/>
          <w:szCs w:val="20"/>
          <w:lang w:eastAsia="fr-FR"/>
        </w:rPr>
        <w:t>f</w:t>
      </w:r>
      <w:r w:rsidRPr="00456B29">
        <w:rPr>
          <w:rFonts w:ascii="CMR10" w:eastAsia="Times New Roman" w:hAnsi="CMR10" w:cs="Times New Roman"/>
          <w:i/>
          <w:noProof/>
          <w:sz w:val="20"/>
          <w:szCs w:val="20"/>
          <w:lang w:eastAsia="fr-FR"/>
        </w:rPr>
        <w:t>)</w:t>
      </w: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> :</w:t>
      </w:r>
    </w:p>
    <w:p w14:paraId="727EB9A3" w14:textId="7FAA439E" w:rsidR="004C14FB" w:rsidRPr="00456B29" w:rsidRDefault="004C14FB" w:rsidP="00046A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</w:p>
    <w:p w14:paraId="2BC8D29C" w14:textId="77777777" w:rsidR="004C14FB" w:rsidRPr="00456B29" w:rsidRDefault="004C14FB" w:rsidP="004C14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>[TransGammawx,f] = TransFourier(Gammawx,tau);</w:t>
      </w:r>
    </w:p>
    <w:p w14:paraId="41F0F671" w14:textId="298E07E9" w:rsidR="004C14FB" w:rsidRPr="00456B29" w:rsidRDefault="004C14FB" w:rsidP="004C14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>plot(f, abs(TransGammawx).^2)</w:t>
      </w:r>
    </w:p>
    <w:p w14:paraId="5AF957BF" w14:textId="77777777" w:rsidR="00402736" w:rsidRPr="00456B29" w:rsidRDefault="00402736" w:rsidP="00046A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</w:p>
    <w:p w14:paraId="2AA82BE8" w14:textId="71A9A7FB" w:rsidR="00402736" w:rsidRPr="00456B29" w:rsidRDefault="00203C09" w:rsidP="00046A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>Nous avons ici superposé les 2 courbes, la première avec T = 5*T0, la seconde avec T=4*T0</w:t>
      </w: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drawing>
          <wp:inline distT="0" distB="0" distL="0" distR="0" wp14:anchorId="257413CA" wp14:editId="5C0366D3">
            <wp:extent cx="5756910" cy="314896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1DE1" w14:textId="12E7E235" w:rsidR="00402736" w:rsidRPr="00456B29" w:rsidRDefault="00402736" w:rsidP="00046A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</w:p>
    <w:p w14:paraId="42EBF5DD" w14:textId="5D1A5B42" w:rsidR="00402736" w:rsidRPr="00456B29" w:rsidRDefault="00203C09" w:rsidP="00046A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Notre interprétation sur la diminution de l’écart est que en diminuant T, le signal transporte </w:t>
      </w:r>
      <w:r w:rsidR="0006251E"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son </w:t>
      </w: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énergie </w:t>
      </w:r>
      <w:r w:rsidR="0006251E"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sur une gamme plus large de fréquence </w:t>
      </w: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>(illustré ici par la</w:t>
      </w:r>
      <w:r w:rsidR="0006251E"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 comparaison</w:t>
      </w: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 densité spectrale)</w:t>
      </w:r>
      <w:r w:rsidR="0006251E"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, et aussi </w:t>
      </w: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>la fréquence</w:t>
      </w:r>
      <w:r w:rsidR="0006251E"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 du signal</w:t>
      </w:r>
      <w:r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 xml:space="preserve"> est plus grande. Ainsi la modification de fréquence entrainée par l’effet doppler est proportionnellement plus faible pour T= 4T0 que pour T=5T0</w:t>
      </w:r>
      <w:r w:rsidR="0006251E" w:rsidRPr="00456B29">
        <w:rPr>
          <w:rFonts w:ascii="SFRM1000" w:eastAsia="Times New Roman" w:hAnsi="SFRM1000" w:cs="Times New Roman"/>
          <w:noProof/>
          <w:sz w:val="20"/>
          <w:szCs w:val="20"/>
          <w:lang w:eastAsia="fr-FR"/>
        </w:rPr>
        <w:t>. Cela permet d’avoir un signal de réception plus proche de la réalité que pour le cas T = 5T0.</w:t>
      </w:r>
    </w:p>
    <w:p w14:paraId="7143F0CE" w14:textId="77777777" w:rsidR="00046AAA" w:rsidRPr="00456B29" w:rsidRDefault="00046AAA" w:rsidP="00046AAA">
      <w:pPr>
        <w:rPr>
          <w:rFonts w:ascii="SFRM1000" w:eastAsia="Times New Roman" w:hAnsi="SFRM1000" w:cs="Times New Roman"/>
          <w:noProof/>
          <w:sz w:val="20"/>
          <w:szCs w:val="20"/>
          <w:lang w:eastAsia="fr-FR"/>
        </w:rPr>
      </w:pPr>
    </w:p>
    <w:p w14:paraId="567A00A7" w14:textId="77777777" w:rsidR="00F47CE9" w:rsidRPr="00456B29" w:rsidRDefault="00F47CE9" w:rsidP="00D274B8">
      <w:pPr>
        <w:pStyle w:val="NormalWeb"/>
        <w:ind w:left="720"/>
        <w:rPr>
          <w:rFonts w:ascii="SFRM1000" w:hAnsi="SFRM1000"/>
          <w:noProof/>
          <w:sz w:val="20"/>
          <w:szCs w:val="20"/>
        </w:rPr>
      </w:pPr>
    </w:p>
    <w:sectPr w:rsidR="00F47CE9" w:rsidRPr="00456B29" w:rsidSect="002A03CF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FBX1440">
    <w:altName w:val="Cambria"/>
    <w:panose1 w:val="00000000000000000000"/>
    <w:charset w:val="00"/>
    <w:family w:val="roman"/>
    <w:notTrueType/>
    <w:pitch w:val="default"/>
  </w:font>
  <w:font w:name="SFBX1000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FRM1728">
    <w:altName w:val="Cambria"/>
    <w:panose1 w:val="00000000000000000000"/>
    <w:charset w:val="00"/>
    <w:family w:val="roman"/>
    <w:notTrueType/>
    <w:pitch w:val="default"/>
  </w:font>
  <w:font w:name="SFBX1200">
    <w:altName w:val="Cambria"/>
    <w:panose1 w:val="00000000000000000000"/>
    <w:charset w:val="00"/>
    <w:family w:val="roman"/>
    <w:notTrueType/>
    <w:pitch w:val="default"/>
  </w:font>
  <w:font w:name="SFRM1200">
    <w:altName w:val="Cambria"/>
    <w:panose1 w:val="00000000000000000000"/>
    <w:charset w:val="00"/>
    <w:family w:val="roman"/>
    <w:notTrueType/>
    <w:pitch w:val="default"/>
  </w:font>
  <w:font w:name="SFRM1000">
    <w:altName w:val="Cambria"/>
    <w:panose1 w:val="00000000000000000000"/>
    <w:charset w:val="00"/>
    <w:family w:val="roman"/>
    <w:notTrueType/>
    <w:pitch w:val="default"/>
  </w:font>
  <w:font w:name="SFTT1000">
    <w:altName w:val="Cambria"/>
    <w:panose1 w:val="00000000000000000000"/>
    <w:charset w:val="00"/>
    <w:family w:val="roman"/>
    <w:notTrueType/>
    <w:pitch w:val="default"/>
  </w:font>
  <w:font w:name="CMMI10">
    <w:altName w:val="Cambria"/>
    <w:panose1 w:val="00000000000000000000"/>
    <w:charset w:val="00"/>
    <w:family w:val="roman"/>
    <w:notTrueType/>
    <w:pitch w:val="default"/>
  </w:font>
  <w:font w:name="SFBI1000">
    <w:altName w:val="Cambria"/>
    <w:panose1 w:val="00000000000000000000"/>
    <w:charset w:val="00"/>
    <w:family w:val="roman"/>
    <w:notTrueType/>
    <w:pitch w:val="default"/>
  </w:font>
  <w:font w:name="CMR7">
    <w:altName w:val="Cambria"/>
    <w:panose1 w:val="00000000000000000000"/>
    <w:charset w:val="00"/>
    <w:family w:val="roman"/>
    <w:notTrueType/>
    <w:pitch w:val="default"/>
  </w:font>
  <w:font w:name="SFTI1000">
    <w:altName w:val="Cambria"/>
    <w:panose1 w:val="00000000000000000000"/>
    <w:charset w:val="00"/>
    <w:family w:val="roman"/>
    <w:notTrueType/>
    <w:pitch w:val="default"/>
  </w:font>
  <w:font w:name="CMR10">
    <w:altName w:val="Cambria"/>
    <w:panose1 w:val="00000000000000000000"/>
    <w:charset w:val="00"/>
    <w:family w:val="roman"/>
    <w:notTrueType/>
    <w:pitch w:val="default"/>
  </w:font>
  <w:font w:name="CMEX10">
    <w:altName w:val="Cambria"/>
    <w:panose1 w:val="00000000000000000000"/>
    <w:charset w:val="00"/>
    <w:family w:val="roman"/>
    <w:notTrueType/>
    <w:pitch w:val="default"/>
  </w:font>
  <w:font w:name="CMMI7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D864D6"/>
    <w:multiLevelType w:val="multilevel"/>
    <w:tmpl w:val="58A895D4"/>
    <w:lvl w:ilvl="0">
      <w:start w:val="1"/>
      <w:numFmt w:val="decimal"/>
      <w:lvlText w:val="Question %1."/>
      <w:lvlJc w:val="left"/>
      <w:pPr>
        <w:ind w:left="1068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9245760"/>
    <w:multiLevelType w:val="multilevel"/>
    <w:tmpl w:val="3DD21D84"/>
    <w:lvl w:ilvl="0">
      <w:start w:val="1"/>
      <w:numFmt w:val="decimal"/>
      <w:lvlText w:val="Question %1."/>
      <w:lvlJc w:val="left"/>
      <w:pPr>
        <w:ind w:left="720" w:hanging="360"/>
      </w:pPr>
      <w:rPr>
        <w:rFonts w:hint="default"/>
        <w:sz w:val="20"/>
        <w:szCs w:val="2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0461F0"/>
    <w:multiLevelType w:val="multilevel"/>
    <w:tmpl w:val="07B28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593602D"/>
    <w:multiLevelType w:val="multilevel"/>
    <w:tmpl w:val="C8724F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B401944"/>
    <w:multiLevelType w:val="hybridMultilevel"/>
    <w:tmpl w:val="04301F2A"/>
    <w:lvl w:ilvl="0" w:tplc="9032387C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6E238F"/>
    <w:multiLevelType w:val="hybridMultilevel"/>
    <w:tmpl w:val="ED3A7A48"/>
    <w:lvl w:ilvl="0" w:tplc="128AAA1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9D30B5"/>
    <w:multiLevelType w:val="hybridMultilevel"/>
    <w:tmpl w:val="14FC8364"/>
    <w:lvl w:ilvl="0" w:tplc="FC1A102E">
      <w:start w:val="2020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7F08C8"/>
    <w:multiLevelType w:val="multilevel"/>
    <w:tmpl w:val="1826E9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1713011"/>
    <w:multiLevelType w:val="hybridMultilevel"/>
    <w:tmpl w:val="626E9376"/>
    <w:lvl w:ilvl="0" w:tplc="06FE9CAE">
      <w:start w:val="1"/>
      <w:numFmt w:val="decimal"/>
      <w:lvlText w:val="Question 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2D27C70"/>
    <w:multiLevelType w:val="multilevel"/>
    <w:tmpl w:val="6D802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rFonts w:ascii="SFBX1440" w:hAnsi="SFBX1440" w:hint="default"/>
        <w:sz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4E35801"/>
    <w:multiLevelType w:val="hybridMultilevel"/>
    <w:tmpl w:val="32F43DF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7416DC"/>
    <w:multiLevelType w:val="multilevel"/>
    <w:tmpl w:val="7256BC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D3339B2"/>
    <w:multiLevelType w:val="hybridMultilevel"/>
    <w:tmpl w:val="3938AAB2"/>
    <w:lvl w:ilvl="0" w:tplc="040C000F">
      <w:start w:val="1"/>
      <w:numFmt w:val="decimal"/>
      <w:lvlText w:val="%1."/>
      <w:lvlJc w:val="left"/>
      <w:pPr>
        <w:ind w:left="360" w:hanging="360"/>
      </w:p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2A05868"/>
    <w:multiLevelType w:val="multilevel"/>
    <w:tmpl w:val="9028BE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14A7FEC"/>
    <w:multiLevelType w:val="hybridMultilevel"/>
    <w:tmpl w:val="7B8894EE"/>
    <w:lvl w:ilvl="0" w:tplc="8CD8CCFC">
      <w:start w:val="1"/>
      <w:numFmt w:val="bullet"/>
      <w:lvlText w:val="-"/>
      <w:lvlJc w:val="left"/>
      <w:pPr>
        <w:ind w:left="720" w:hanging="360"/>
      </w:pPr>
      <w:rPr>
        <w:rFonts w:ascii="SFBX1000" w:eastAsia="Times New Roman" w:hAnsi="SFBX1000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080636"/>
    <w:multiLevelType w:val="multilevel"/>
    <w:tmpl w:val="114C0C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F0961E7"/>
    <w:multiLevelType w:val="hybridMultilevel"/>
    <w:tmpl w:val="4CAE369E"/>
    <w:lvl w:ilvl="0" w:tplc="040C000F">
      <w:start w:val="1"/>
      <w:numFmt w:val="decimal"/>
      <w:lvlText w:val="%1."/>
      <w:lvlJc w:val="left"/>
      <w:pPr>
        <w:ind w:left="360" w:hanging="360"/>
      </w:p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54F62413"/>
    <w:multiLevelType w:val="multilevel"/>
    <w:tmpl w:val="D7D45F86"/>
    <w:lvl w:ilvl="0">
      <w:start w:val="1"/>
      <w:numFmt w:val="decimal"/>
      <w:lvlText w:val="Question 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0E56CB"/>
    <w:multiLevelType w:val="hybridMultilevel"/>
    <w:tmpl w:val="C8366F56"/>
    <w:lvl w:ilvl="0" w:tplc="EF1A3A8A">
      <w:start w:val="1"/>
      <w:numFmt w:val="decimal"/>
      <w:lvlText w:val="Question %1."/>
      <w:lvlJc w:val="left"/>
      <w:pPr>
        <w:ind w:left="720" w:hanging="360"/>
      </w:pPr>
      <w:rPr>
        <w:rFonts w:ascii="SFBX1000" w:hAnsi="SFBX1000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4918DE"/>
    <w:multiLevelType w:val="hybridMultilevel"/>
    <w:tmpl w:val="58A895D4"/>
    <w:lvl w:ilvl="0" w:tplc="06FE9CAE">
      <w:start w:val="1"/>
      <w:numFmt w:val="decimal"/>
      <w:lvlText w:val="Question %1.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5AEB201F"/>
    <w:multiLevelType w:val="multilevel"/>
    <w:tmpl w:val="05666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FD2491"/>
    <w:multiLevelType w:val="multilevel"/>
    <w:tmpl w:val="3006DB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0421AA0"/>
    <w:multiLevelType w:val="multilevel"/>
    <w:tmpl w:val="58309E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09C7F49"/>
    <w:multiLevelType w:val="multilevel"/>
    <w:tmpl w:val="E77E52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1C46E8C"/>
    <w:multiLevelType w:val="multilevel"/>
    <w:tmpl w:val="63D8F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2AA6BA4"/>
    <w:multiLevelType w:val="multilevel"/>
    <w:tmpl w:val="68C848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63E197C"/>
    <w:multiLevelType w:val="hybridMultilevel"/>
    <w:tmpl w:val="D7D45F86"/>
    <w:lvl w:ilvl="0" w:tplc="06FE9CAE">
      <w:start w:val="1"/>
      <w:numFmt w:val="decimal"/>
      <w:lvlText w:val="Question 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B0230C"/>
    <w:multiLevelType w:val="multilevel"/>
    <w:tmpl w:val="6DAA871C"/>
    <w:lvl w:ilvl="0">
      <w:start w:val="1"/>
      <w:numFmt w:val="decimal"/>
      <w:lvlText w:val="Question %1."/>
      <w:lvlJc w:val="left"/>
      <w:pPr>
        <w:ind w:left="720" w:hanging="360"/>
      </w:pPr>
      <w:rPr>
        <w:rFonts w:ascii="SFBX1000" w:hAnsi="SFBX1000" w:hint="default"/>
        <w:sz w:val="20"/>
        <w:szCs w:val="2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C5F5221"/>
    <w:multiLevelType w:val="hybridMultilevel"/>
    <w:tmpl w:val="1CEE4342"/>
    <w:lvl w:ilvl="0" w:tplc="06FE9CAE">
      <w:start w:val="1"/>
      <w:numFmt w:val="decimal"/>
      <w:lvlText w:val="Question %1.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D226F8A"/>
    <w:multiLevelType w:val="multilevel"/>
    <w:tmpl w:val="FAC26B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31C38CC"/>
    <w:multiLevelType w:val="multilevel"/>
    <w:tmpl w:val="725E18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40C3B0F"/>
    <w:multiLevelType w:val="hybridMultilevel"/>
    <w:tmpl w:val="74FE8EF4"/>
    <w:lvl w:ilvl="0" w:tplc="19D2CF50">
      <w:start w:val="1"/>
      <w:numFmt w:val="decimal"/>
      <w:lvlText w:val="Question %1."/>
      <w:lvlJc w:val="left"/>
      <w:pPr>
        <w:ind w:left="720" w:hanging="360"/>
      </w:pPr>
      <w:rPr>
        <w:rFonts w:ascii="SFBX1000" w:hAnsi="SFBX1000" w:hint="default"/>
        <w:b/>
        <w:i w:val="0"/>
        <w:sz w:val="20"/>
        <w:szCs w:val="20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F146754"/>
    <w:multiLevelType w:val="multilevel"/>
    <w:tmpl w:val="B52C0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9"/>
  </w:num>
  <w:num w:numId="3">
    <w:abstractNumId w:val="16"/>
  </w:num>
  <w:num w:numId="4">
    <w:abstractNumId w:val="12"/>
  </w:num>
  <w:num w:numId="5">
    <w:abstractNumId w:val="31"/>
  </w:num>
  <w:num w:numId="6">
    <w:abstractNumId w:val="29"/>
  </w:num>
  <w:num w:numId="7">
    <w:abstractNumId w:val="22"/>
  </w:num>
  <w:num w:numId="8">
    <w:abstractNumId w:val="25"/>
  </w:num>
  <w:num w:numId="9">
    <w:abstractNumId w:val="11"/>
  </w:num>
  <w:num w:numId="10">
    <w:abstractNumId w:val="20"/>
  </w:num>
  <w:num w:numId="11">
    <w:abstractNumId w:val="32"/>
  </w:num>
  <w:num w:numId="12">
    <w:abstractNumId w:val="24"/>
  </w:num>
  <w:num w:numId="13">
    <w:abstractNumId w:val="28"/>
  </w:num>
  <w:num w:numId="14">
    <w:abstractNumId w:val="26"/>
  </w:num>
  <w:num w:numId="15">
    <w:abstractNumId w:val="17"/>
  </w:num>
  <w:num w:numId="16">
    <w:abstractNumId w:val="13"/>
  </w:num>
  <w:num w:numId="17">
    <w:abstractNumId w:val="30"/>
  </w:num>
  <w:num w:numId="18">
    <w:abstractNumId w:val="23"/>
  </w:num>
  <w:num w:numId="19">
    <w:abstractNumId w:val="7"/>
  </w:num>
  <w:num w:numId="20">
    <w:abstractNumId w:val="1"/>
  </w:num>
  <w:num w:numId="21">
    <w:abstractNumId w:val="18"/>
  </w:num>
  <w:num w:numId="22">
    <w:abstractNumId w:val="3"/>
  </w:num>
  <w:num w:numId="23">
    <w:abstractNumId w:val="8"/>
  </w:num>
  <w:num w:numId="24">
    <w:abstractNumId w:val="19"/>
  </w:num>
  <w:num w:numId="25">
    <w:abstractNumId w:val="0"/>
  </w:num>
  <w:num w:numId="26">
    <w:abstractNumId w:val="21"/>
  </w:num>
  <w:num w:numId="27">
    <w:abstractNumId w:val="15"/>
  </w:num>
  <w:num w:numId="28">
    <w:abstractNumId w:val="2"/>
  </w:num>
  <w:num w:numId="29">
    <w:abstractNumId w:val="27"/>
  </w:num>
  <w:num w:numId="30">
    <w:abstractNumId w:val="6"/>
  </w:num>
  <w:num w:numId="31">
    <w:abstractNumId w:val="10"/>
  </w:num>
  <w:num w:numId="32">
    <w:abstractNumId w:val="5"/>
  </w:num>
  <w:num w:numId="3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6B1"/>
    <w:rsid w:val="00027435"/>
    <w:rsid w:val="00031C76"/>
    <w:rsid w:val="00037753"/>
    <w:rsid w:val="00046AAA"/>
    <w:rsid w:val="0006251E"/>
    <w:rsid w:val="000849CF"/>
    <w:rsid w:val="000D4ECC"/>
    <w:rsid w:val="00122FF9"/>
    <w:rsid w:val="00126CEC"/>
    <w:rsid w:val="00176A34"/>
    <w:rsid w:val="00195309"/>
    <w:rsid w:val="001E48AC"/>
    <w:rsid w:val="001E5499"/>
    <w:rsid w:val="00203C09"/>
    <w:rsid w:val="0024488C"/>
    <w:rsid w:val="002548F6"/>
    <w:rsid w:val="002A03CF"/>
    <w:rsid w:val="002D08C3"/>
    <w:rsid w:val="002E62CF"/>
    <w:rsid w:val="002E6F6C"/>
    <w:rsid w:val="002F5457"/>
    <w:rsid w:val="00303548"/>
    <w:rsid w:val="00303C62"/>
    <w:rsid w:val="00384267"/>
    <w:rsid w:val="003936C9"/>
    <w:rsid w:val="003B4F97"/>
    <w:rsid w:val="003F33A9"/>
    <w:rsid w:val="00402736"/>
    <w:rsid w:val="00456B29"/>
    <w:rsid w:val="004A0CDC"/>
    <w:rsid w:val="004B61D6"/>
    <w:rsid w:val="004C14FB"/>
    <w:rsid w:val="004E491A"/>
    <w:rsid w:val="00503816"/>
    <w:rsid w:val="00506455"/>
    <w:rsid w:val="00534BD1"/>
    <w:rsid w:val="005564EF"/>
    <w:rsid w:val="005874C1"/>
    <w:rsid w:val="00592F94"/>
    <w:rsid w:val="005B0C4A"/>
    <w:rsid w:val="005B72C8"/>
    <w:rsid w:val="005D3A9F"/>
    <w:rsid w:val="005D5802"/>
    <w:rsid w:val="005F5D4C"/>
    <w:rsid w:val="00631FF4"/>
    <w:rsid w:val="00675479"/>
    <w:rsid w:val="007248EC"/>
    <w:rsid w:val="00753A15"/>
    <w:rsid w:val="007A6857"/>
    <w:rsid w:val="007C3FDF"/>
    <w:rsid w:val="007D3AC5"/>
    <w:rsid w:val="007F122A"/>
    <w:rsid w:val="00872411"/>
    <w:rsid w:val="008759A5"/>
    <w:rsid w:val="008774D9"/>
    <w:rsid w:val="008A4919"/>
    <w:rsid w:val="009C7391"/>
    <w:rsid w:val="009E25D8"/>
    <w:rsid w:val="00A0496F"/>
    <w:rsid w:val="00A27326"/>
    <w:rsid w:val="00AE4534"/>
    <w:rsid w:val="00AE66D1"/>
    <w:rsid w:val="00AF2440"/>
    <w:rsid w:val="00B72310"/>
    <w:rsid w:val="00BE40CD"/>
    <w:rsid w:val="00BF33CD"/>
    <w:rsid w:val="00C14FE2"/>
    <w:rsid w:val="00C92761"/>
    <w:rsid w:val="00CA5301"/>
    <w:rsid w:val="00CD2AD3"/>
    <w:rsid w:val="00CE2E99"/>
    <w:rsid w:val="00D216B1"/>
    <w:rsid w:val="00D274B8"/>
    <w:rsid w:val="00D748DD"/>
    <w:rsid w:val="00D91F11"/>
    <w:rsid w:val="00DA30DB"/>
    <w:rsid w:val="00DD6BEF"/>
    <w:rsid w:val="00DE16CC"/>
    <w:rsid w:val="00E47759"/>
    <w:rsid w:val="00EC0BF7"/>
    <w:rsid w:val="00ED3971"/>
    <w:rsid w:val="00EF4440"/>
    <w:rsid w:val="00F47CE9"/>
    <w:rsid w:val="00F737D1"/>
    <w:rsid w:val="00FA6DDB"/>
    <w:rsid w:val="00FE45F4"/>
    <w:rsid w:val="00FF3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42FF3D"/>
  <w15:chartTrackingRefBased/>
  <w15:docId w15:val="{C250243A-C190-F741-8565-326E77C292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16B1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216B1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fr-FR"/>
    </w:rPr>
  </w:style>
  <w:style w:type="paragraph" w:styleId="Paragraphedeliste">
    <w:name w:val="List Paragraph"/>
    <w:basedOn w:val="Normal"/>
    <w:uiPriority w:val="34"/>
    <w:qFormat/>
    <w:rsid w:val="00D216B1"/>
    <w:pPr>
      <w:ind w:left="720"/>
      <w:contextualSpacing/>
    </w:pPr>
  </w:style>
  <w:style w:type="paragraph" w:styleId="Lgende">
    <w:name w:val="caption"/>
    <w:basedOn w:val="Normal"/>
    <w:next w:val="Normal"/>
    <w:uiPriority w:val="35"/>
    <w:unhideWhenUsed/>
    <w:qFormat/>
    <w:rsid w:val="000D4ECC"/>
    <w:pPr>
      <w:spacing w:after="200"/>
    </w:pPr>
    <w:rPr>
      <w:i/>
      <w:iCs/>
      <w:color w:val="44546A" w:themeColor="text2"/>
      <w:sz w:val="18"/>
      <w:szCs w:val="18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7F12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7F122A"/>
    <w:rPr>
      <w:rFonts w:ascii="Courier New" w:eastAsia="Times New Roman" w:hAnsi="Courier New" w:cs="Courier New"/>
      <w:sz w:val="20"/>
      <w:szCs w:val="20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690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75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3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010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36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68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9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71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58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36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0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14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18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9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844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04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9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0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98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05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0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974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80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305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08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3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46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365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58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077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063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50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4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499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757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0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5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829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19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037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033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60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3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424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671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5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2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37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196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14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811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163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23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0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23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853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5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9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19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066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61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1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273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169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63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8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342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149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18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627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661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0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5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654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688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6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654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573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4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119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820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0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0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800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08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6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5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154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52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67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2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094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264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85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4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4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38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91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891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623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9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0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639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32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07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5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05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775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55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4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566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287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3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5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015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293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17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7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528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13" Type="http://schemas.openxmlformats.org/officeDocument/2006/relationships/image" Target="media/image8.gi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image" Target="media/image7.gif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gi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gif"/><Relationship Id="rId5" Type="http://schemas.openxmlformats.org/officeDocument/2006/relationships/webSettings" Target="webSettings.xml"/><Relationship Id="rId15" Type="http://schemas.openxmlformats.org/officeDocument/2006/relationships/image" Target="media/image10.gif"/><Relationship Id="rId10" Type="http://schemas.openxmlformats.org/officeDocument/2006/relationships/image" Target="media/image5.gi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D593FE9-76D9-6742-8706-A92D80BB44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1316</Words>
  <Characters>7240</Characters>
  <Application>Microsoft Office Word</Application>
  <DocSecurity>0</DocSecurity>
  <Lines>60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Axel François</cp:lastModifiedBy>
  <cp:revision>3</cp:revision>
  <cp:lastPrinted>2020-11-16T21:48:00Z</cp:lastPrinted>
  <dcterms:created xsi:type="dcterms:W3CDTF">2020-11-18T18:19:00Z</dcterms:created>
  <dcterms:modified xsi:type="dcterms:W3CDTF">2020-11-18T18:26:00Z</dcterms:modified>
</cp:coreProperties>
</file>